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A05C7" w14:textId="77777777" w:rsidR="00DC2980" w:rsidRPr="0083642C" w:rsidRDefault="00F46222">
      <w:pPr>
        <w:pStyle w:val="Ttulo1"/>
        <w:ind w:left="0" w:right="49"/>
        <w:jc w:val="both"/>
      </w:pPr>
      <w:r w:rsidRPr="0083642C">
        <w:t>FRANCISCO HERNÁNDEZ JIMÉNEZ, RECTOR DE LA UNIVERSIDAD POLITÉCNICA DE PACHUCA, CON FUNDAMENTO EN LOS ARTÍCULOS 1, 3 FRACCIÓN VII, 8, 15, FRACCIONES I BIS, IV, VII Y XIII, 18 Y 20 DE LA LEY DE ENTIDADES PARAESTATALES DEL ESTADO DE HIDALGO; 26 FRACCIONES IV, VI Y XIII DEL DECRETO QUE MODIFICA DIVERSAS DISPOSICIONES DEL DIVERSO QUE ABROGÓ AL QUE CREÓ A LA UNIVERSIDAD POLITÉCNICA DE PACHUCA, PUBLICADO EN EL PERIÓDICO OFICIAL DEL ESTADO EL 15 DE MARZO DE 2004; 2 FRACCIÓN XXV Y 53 FRACCIÓN II DEL DECRETO NÚMERO 403 – LXVI, QUE AUTORIZA EN TODAS Y CADA UNA DE SUS PARTES EL PRESUPUESTO DE EGRESOS DEL ESTADO DE HIDALGO PARA EL EJERCICIO 2026, Y</w:t>
      </w:r>
    </w:p>
    <w:p w14:paraId="733C934F" w14:textId="77777777" w:rsidR="00DC2980" w:rsidRPr="0083642C" w:rsidRDefault="00DC2980">
      <w:pPr>
        <w:pBdr>
          <w:top w:val="nil"/>
          <w:left w:val="nil"/>
          <w:bottom w:val="nil"/>
          <w:right w:val="nil"/>
          <w:between w:val="nil"/>
        </w:pBdr>
        <w:ind w:right="49"/>
        <w:rPr>
          <w:b/>
          <w:bCs/>
          <w:color w:val="000000"/>
          <w:sz w:val="20"/>
          <w:szCs w:val="20"/>
        </w:rPr>
      </w:pPr>
    </w:p>
    <w:p w14:paraId="75EC2CBD" w14:textId="77777777" w:rsidR="00DC2980" w:rsidRPr="0083642C" w:rsidRDefault="00F46222">
      <w:pPr>
        <w:ind w:right="49"/>
        <w:jc w:val="center"/>
        <w:rPr>
          <w:b/>
          <w:bCs/>
          <w:sz w:val="20"/>
          <w:szCs w:val="20"/>
        </w:rPr>
      </w:pPr>
      <w:r w:rsidRPr="0083642C">
        <w:rPr>
          <w:b/>
          <w:bCs/>
          <w:sz w:val="20"/>
          <w:szCs w:val="20"/>
        </w:rPr>
        <w:t>CONSIDERANDO</w:t>
      </w:r>
    </w:p>
    <w:p w14:paraId="007D565C" w14:textId="77777777" w:rsidR="00DC2980" w:rsidRPr="0083642C" w:rsidRDefault="00DC2980">
      <w:pPr>
        <w:pBdr>
          <w:top w:val="nil"/>
          <w:left w:val="nil"/>
          <w:bottom w:val="nil"/>
          <w:right w:val="nil"/>
          <w:between w:val="nil"/>
        </w:pBdr>
        <w:ind w:right="49"/>
        <w:rPr>
          <w:b/>
          <w:bCs/>
          <w:color w:val="000000"/>
          <w:sz w:val="20"/>
          <w:szCs w:val="20"/>
        </w:rPr>
      </w:pPr>
    </w:p>
    <w:p w14:paraId="6366B919" w14:textId="77777777" w:rsidR="00DC2980" w:rsidRPr="0083642C" w:rsidRDefault="00F46222">
      <w:pPr>
        <w:pBdr>
          <w:top w:val="nil"/>
          <w:left w:val="nil"/>
          <w:bottom w:val="nil"/>
          <w:right w:val="nil"/>
          <w:between w:val="nil"/>
        </w:pBdr>
        <w:ind w:right="49"/>
        <w:jc w:val="both"/>
        <w:rPr>
          <w:color w:val="000000"/>
          <w:sz w:val="20"/>
          <w:szCs w:val="20"/>
        </w:rPr>
      </w:pPr>
      <w:r w:rsidRPr="0083642C">
        <w:rPr>
          <w:b/>
          <w:bCs/>
          <w:color w:val="000000"/>
          <w:sz w:val="20"/>
          <w:szCs w:val="20"/>
        </w:rPr>
        <w:t xml:space="preserve">PRIMERO. </w:t>
      </w:r>
      <w:r w:rsidRPr="0083642C">
        <w:rPr>
          <w:color w:val="000000"/>
          <w:sz w:val="20"/>
          <w:szCs w:val="20"/>
        </w:rPr>
        <w:t xml:space="preserve">Que de conformidad con lo dispuesto en los artículos 1, 3 fracción VII, 8, 15, 18 y 20 de la Ley de Entidades Paraestatales del Estado de Hidalgo, los Organismos Descentralizados constituyen Unidades Auxiliares de la Administración Pública Estatal, que gozan de autonomía técnica, administrativa y de gestión. </w:t>
      </w:r>
    </w:p>
    <w:p w14:paraId="76D7DE54" w14:textId="77777777" w:rsidR="00DC2980" w:rsidRPr="0083642C" w:rsidRDefault="00DC2980">
      <w:pPr>
        <w:pBdr>
          <w:top w:val="nil"/>
          <w:left w:val="nil"/>
          <w:bottom w:val="nil"/>
          <w:right w:val="nil"/>
          <w:between w:val="nil"/>
        </w:pBdr>
        <w:ind w:right="49"/>
        <w:rPr>
          <w:color w:val="000000"/>
          <w:sz w:val="20"/>
          <w:szCs w:val="20"/>
        </w:rPr>
      </w:pPr>
    </w:p>
    <w:p w14:paraId="5279378C" w14:textId="77777777" w:rsidR="00DC2980" w:rsidRPr="0083642C" w:rsidRDefault="00F46222">
      <w:pPr>
        <w:pBdr>
          <w:top w:val="nil"/>
          <w:left w:val="nil"/>
          <w:bottom w:val="nil"/>
          <w:right w:val="nil"/>
          <w:between w:val="nil"/>
        </w:pBdr>
        <w:ind w:right="49"/>
        <w:jc w:val="both"/>
        <w:rPr>
          <w:color w:val="000000"/>
          <w:sz w:val="20"/>
          <w:szCs w:val="20"/>
        </w:rPr>
      </w:pPr>
      <w:r w:rsidRPr="0083642C">
        <w:rPr>
          <w:b/>
          <w:bCs/>
          <w:color w:val="000000"/>
          <w:sz w:val="20"/>
          <w:szCs w:val="20"/>
        </w:rPr>
        <w:t>SEGUNDO</w:t>
      </w:r>
      <w:r w:rsidRPr="0083642C">
        <w:rPr>
          <w:color w:val="000000"/>
          <w:sz w:val="20"/>
          <w:szCs w:val="20"/>
        </w:rPr>
        <w:t>. Que de conformidad con lo dispuesto en el artículo 15 fracciones I Bis, IV y VII de la Ley de Entidades Paraestatales del Estado de Hidalgo, corresponde a la Persona Titular de cada una de las Entidades Paraestatales implementar una administración ágil, eficiente y eficaz, establecer la organización y procedimientos que permitan que los procesos de trabajo se realicen de manera estructurada, así como sistemas eficientes para la administración del personal.</w:t>
      </w:r>
    </w:p>
    <w:p w14:paraId="0F54D998" w14:textId="77777777" w:rsidR="00DC2980" w:rsidRPr="0083642C" w:rsidRDefault="00DC2980">
      <w:pPr>
        <w:pBdr>
          <w:top w:val="nil"/>
          <w:left w:val="nil"/>
          <w:bottom w:val="nil"/>
          <w:right w:val="nil"/>
          <w:between w:val="nil"/>
        </w:pBdr>
        <w:ind w:right="49"/>
        <w:rPr>
          <w:color w:val="000000"/>
          <w:sz w:val="20"/>
          <w:szCs w:val="20"/>
        </w:rPr>
      </w:pPr>
    </w:p>
    <w:p w14:paraId="452C46A1" w14:textId="77777777" w:rsidR="00DC2980" w:rsidRPr="0083642C" w:rsidRDefault="00F46222">
      <w:pPr>
        <w:pBdr>
          <w:top w:val="nil"/>
          <w:left w:val="nil"/>
          <w:bottom w:val="nil"/>
          <w:right w:val="nil"/>
          <w:between w:val="nil"/>
        </w:pBdr>
        <w:ind w:right="49"/>
        <w:jc w:val="both"/>
        <w:rPr>
          <w:color w:val="000000"/>
          <w:sz w:val="20"/>
          <w:szCs w:val="20"/>
        </w:rPr>
      </w:pPr>
      <w:r w:rsidRPr="0083642C">
        <w:rPr>
          <w:b/>
          <w:bCs/>
          <w:color w:val="000000"/>
          <w:sz w:val="20"/>
          <w:szCs w:val="20"/>
        </w:rPr>
        <w:t>TERCERO</w:t>
      </w:r>
      <w:r w:rsidRPr="0083642C">
        <w:rPr>
          <w:color w:val="000000"/>
          <w:sz w:val="20"/>
          <w:szCs w:val="20"/>
        </w:rPr>
        <w:t xml:space="preserve">. Que conforme a lo establecido por el artículo 53 fracción II del Decreto número </w:t>
      </w:r>
      <w:r w:rsidRPr="0083642C">
        <w:rPr>
          <w:b/>
          <w:bCs/>
          <w:color w:val="000000"/>
          <w:sz w:val="20"/>
          <w:szCs w:val="20"/>
        </w:rPr>
        <w:t xml:space="preserve">403 – LXVI, </w:t>
      </w:r>
      <w:r w:rsidRPr="0083642C">
        <w:rPr>
          <w:color w:val="000000"/>
          <w:sz w:val="20"/>
          <w:szCs w:val="20"/>
        </w:rPr>
        <w:t>que autoriza en todas y cada una de sus partes el Presupuesto de Egresos del Estado de Hidalgo para el ejercicio 2026, las Entidades deberá emitir las Políticas, Bases y Lineamientos para el Administración de los Recursos Humanos (POBALINES).</w:t>
      </w:r>
    </w:p>
    <w:p w14:paraId="4E9E60FC" w14:textId="77777777" w:rsidR="00DC2980" w:rsidRPr="0083642C" w:rsidRDefault="00DC2980">
      <w:pPr>
        <w:pBdr>
          <w:top w:val="nil"/>
          <w:left w:val="nil"/>
          <w:bottom w:val="nil"/>
          <w:right w:val="nil"/>
          <w:between w:val="nil"/>
        </w:pBdr>
        <w:ind w:right="49"/>
        <w:rPr>
          <w:color w:val="000000"/>
          <w:sz w:val="20"/>
          <w:szCs w:val="20"/>
        </w:rPr>
      </w:pPr>
    </w:p>
    <w:p w14:paraId="2CFB7CDD" w14:textId="77777777" w:rsidR="00DC2980" w:rsidRPr="0083642C" w:rsidRDefault="00F46222">
      <w:pPr>
        <w:pBdr>
          <w:top w:val="nil"/>
          <w:left w:val="nil"/>
          <w:bottom w:val="nil"/>
          <w:right w:val="nil"/>
          <w:between w:val="nil"/>
        </w:pBdr>
        <w:ind w:right="49"/>
        <w:jc w:val="both"/>
        <w:rPr>
          <w:color w:val="000000"/>
          <w:sz w:val="20"/>
          <w:szCs w:val="20"/>
        </w:rPr>
      </w:pPr>
      <w:r w:rsidRPr="0083642C">
        <w:rPr>
          <w:b/>
          <w:bCs/>
          <w:color w:val="000000"/>
          <w:sz w:val="20"/>
          <w:szCs w:val="20"/>
        </w:rPr>
        <w:t>CUARTO</w:t>
      </w:r>
      <w:r w:rsidRPr="0083642C">
        <w:rPr>
          <w:color w:val="000000"/>
          <w:sz w:val="20"/>
          <w:szCs w:val="20"/>
        </w:rPr>
        <w:t>. La Universidad Politécnica de Pachuca es un Organismo Público Descentralizado de la Administración Pública Estatal, con personalidad jurídica y patrimonio propio, sectorizada a la Secretaría de Educación Pública del Estado de Hidalgo, que se rige bajo el Decreto que modifica diversas disposiciones del Diverso que abrogó al que creó a la Universidad Politécnica de Pachuca, publicado en el Periódico Oficial del Estado el 15 de marzo de 2004, el cual fue publicado en el mismo órgano de difusión el 4 de febrero del 2008.</w:t>
      </w:r>
    </w:p>
    <w:p w14:paraId="46F1F18B" w14:textId="77777777" w:rsidR="00DC2980" w:rsidRPr="0083642C" w:rsidRDefault="00DC2980">
      <w:pPr>
        <w:pBdr>
          <w:top w:val="nil"/>
          <w:left w:val="nil"/>
          <w:bottom w:val="nil"/>
          <w:right w:val="nil"/>
          <w:between w:val="nil"/>
        </w:pBdr>
        <w:ind w:right="49"/>
        <w:rPr>
          <w:color w:val="000000"/>
          <w:sz w:val="20"/>
          <w:szCs w:val="20"/>
        </w:rPr>
      </w:pPr>
    </w:p>
    <w:p w14:paraId="4ACC315F" w14:textId="77777777" w:rsidR="00DC2980" w:rsidRPr="0083642C" w:rsidRDefault="00F46222">
      <w:pPr>
        <w:pBdr>
          <w:top w:val="nil"/>
          <w:left w:val="nil"/>
          <w:bottom w:val="nil"/>
          <w:right w:val="nil"/>
          <w:between w:val="nil"/>
        </w:pBdr>
        <w:ind w:right="49"/>
        <w:jc w:val="both"/>
        <w:rPr>
          <w:color w:val="000000"/>
          <w:sz w:val="20"/>
          <w:szCs w:val="20"/>
        </w:rPr>
      </w:pPr>
      <w:r w:rsidRPr="0083642C">
        <w:rPr>
          <w:b/>
          <w:bCs/>
          <w:color w:val="000000"/>
          <w:sz w:val="20"/>
          <w:szCs w:val="20"/>
        </w:rPr>
        <w:t xml:space="preserve">QUINTO. </w:t>
      </w:r>
      <w:r w:rsidRPr="0083642C">
        <w:rPr>
          <w:color w:val="000000"/>
          <w:sz w:val="20"/>
          <w:szCs w:val="20"/>
        </w:rPr>
        <w:t>Que los presentes POBALINES, se emiten en el marco de los Acuerdos contenidos en el Plan Estatal de Desarrollo 2022-2028, de un Gobierno cercano, justo y honesto, que contiene el conjunto de políticas públicas orientadas a ofrecer una mejor administración, con mayor gobernanza, menos corrupción, más transparencia, profunda austeridad republicana, cero dispendios, sin excluir ni discriminar a nadie, que propone las acciones relativas a la transformación de la Administración Pública del Estado de Hidalgo, con base en la honestidad, transparencia y eficacia en el quehacer público.</w:t>
      </w:r>
    </w:p>
    <w:p w14:paraId="168ED51E" w14:textId="77777777" w:rsidR="00DC2980" w:rsidRPr="0083642C" w:rsidRDefault="00DC2980">
      <w:pPr>
        <w:pBdr>
          <w:top w:val="nil"/>
          <w:left w:val="nil"/>
          <w:bottom w:val="nil"/>
          <w:right w:val="nil"/>
          <w:between w:val="nil"/>
        </w:pBdr>
        <w:ind w:right="49"/>
        <w:rPr>
          <w:color w:val="000000"/>
          <w:sz w:val="20"/>
          <w:szCs w:val="20"/>
        </w:rPr>
      </w:pPr>
    </w:p>
    <w:p w14:paraId="00929DF1" w14:textId="77777777" w:rsidR="00DC2980" w:rsidRPr="0083642C" w:rsidRDefault="00F46222">
      <w:pPr>
        <w:pBdr>
          <w:top w:val="nil"/>
          <w:left w:val="nil"/>
          <w:bottom w:val="nil"/>
          <w:right w:val="nil"/>
          <w:between w:val="nil"/>
        </w:pBdr>
        <w:ind w:right="49"/>
        <w:jc w:val="both"/>
        <w:rPr>
          <w:color w:val="000000"/>
          <w:sz w:val="20"/>
          <w:szCs w:val="20"/>
        </w:rPr>
      </w:pPr>
      <w:r w:rsidRPr="0083642C">
        <w:rPr>
          <w:color w:val="000000"/>
          <w:sz w:val="20"/>
          <w:szCs w:val="20"/>
        </w:rPr>
        <w:t>Por lo anteriormente expuesto, tengo a bien expedir el siguiente:</w:t>
      </w:r>
    </w:p>
    <w:p w14:paraId="13C1E951" w14:textId="77777777" w:rsidR="00DC2980" w:rsidRPr="0083642C" w:rsidRDefault="00DC2980">
      <w:pPr>
        <w:pBdr>
          <w:top w:val="nil"/>
          <w:left w:val="nil"/>
          <w:bottom w:val="nil"/>
          <w:right w:val="nil"/>
          <w:between w:val="nil"/>
        </w:pBdr>
        <w:ind w:right="49"/>
        <w:rPr>
          <w:color w:val="000000"/>
          <w:sz w:val="20"/>
          <w:szCs w:val="20"/>
        </w:rPr>
      </w:pPr>
    </w:p>
    <w:p w14:paraId="112075D6" w14:textId="77777777" w:rsidR="00DC2980" w:rsidRPr="0083642C" w:rsidRDefault="00F46222">
      <w:pPr>
        <w:pStyle w:val="Ttulo1"/>
        <w:ind w:left="0" w:right="49"/>
        <w:jc w:val="both"/>
      </w:pPr>
      <w:r w:rsidRPr="0083642C">
        <w:t>ACUERDO QUE CONTIENE LAS POLÍTICAS, BASES Y LINEAMIENTOS PARA LA ADMINISTRACIÓN DE LOS RECURSOS HUMANOS AL SERVICIO DE LA UNIVERSIDAD POLITÉCNICA DE PACHUCA.</w:t>
      </w:r>
    </w:p>
    <w:p w14:paraId="25555492" w14:textId="77777777" w:rsidR="00DC2980" w:rsidRPr="0083642C" w:rsidRDefault="00DC2980">
      <w:pPr>
        <w:pBdr>
          <w:top w:val="nil"/>
          <w:left w:val="nil"/>
          <w:bottom w:val="nil"/>
          <w:right w:val="nil"/>
          <w:between w:val="nil"/>
        </w:pBdr>
        <w:ind w:right="49"/>
        <w:rPr>
          <w:b/>
          <w:bCs/>
          <w:color w:val="000000"/>
          <w:sz w:val="20"/>
          <w:szCs w:val="20"/>
        </w:rPr>
      </w:pPr>
    </w:p>
    <w:p w14:paraId="559A1B40" w14:textId="77777777" w:rsidR="00DC2980" w:rsidRPr="0083642C" w:rsidRDefault="00F46222">
      <w:pPr>
        <w:ind w:right="49"/>
        <w:jc w:val="center"/>
        <w:rPr>
          <w:b/>
          <w:bCs/>
          <w:sz w:val="20"/>
          <w:szCs w:val="20"/>
        </w:rPr>
      </w:pPr>
      <w:r w:rsidRPr="0083642C">
        <w:rPr>
          <w:b/>
          <w:bCs/>
          <w:sz w:val="20"/>
          <w:szCs w:val="20"/>
        </w:rPr>
        <w:t>POLÍTICAS</w:t>
      </w:r>
    </w:p>
    <w:p w14:paraId="14143CE8" w14:textId="77777777" w:rsidR="00DC2980" w:rsidRPr="0083642C" w:rsidRDefault="00DC2980">
      <w:pPr>
        <w:pBdr>
          <w:top w:val="nil"/>
          <w:left w:val="nil"/>
          <w:bottom w:val="nil"/>
          <w:right w:val="nil"/>
          <w:between w:val="nil"/>
        </w:pBdr>
        <w:ind w:right="49"/>
        <w:rPr>
          <w:b/>
          <w:bCs/>
          <w:color w:val="000000"/>
          <w:sz w:val="20"/>
          <w:szCs w:val="20"/>
        </w:rPr>
      </w:pPr>
    </w:p>
    <w:p w14:paraId="6771598F" w14:textId="77777777" w:rsidR="00DC2980" w:rsidRPr="0083642C" w:rsidRDefault="00F46222">
      <w:pPr>
        <w:pStyle w:val="Ttulo2"/>
        <w:numPr>
          <w:ilvl w:val="0"/>
          <w:numId w:val="16"/>
        </w:numPr>
        <w:ind w:left="0" w:right="49" w:firstLine="0"/>
      </w:pPr>
      <w:r w:rsidRPr="0083642C">
        <w:t>Política de ingreso y contratación</w:t>
      </w:r>
    </w:p>
    <w:p w14:paraId="0285B585" w14:textId="77777777" w:rsidR="00DC2980" w:rsidRPr="0083642C" w:rsidRDefault="00DC2980">
      <w:pPr>
        <w:pBdr>
          <w:top w:val="nil"/>
          <w:left w:val="nil"/>
          <w:bottom w:val="nil"/>
          <w:right w:val="nil"/>
          <w:between w:val="nil"/>
        </w:pBdr>
        <w:ind w:right="49"/>
        <w:rPr>
          <w:b/>
          <w:bCs/>
          <w:color w:val="000000"/>
          <w:sz w:val="20"/>
          <w:szCs w:val="20"/>
        </w:rPr>
      </w:pPr>
    </w:p>
    <w:p w14:paraId="5E915860"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La contratación de personal se deberá efectuar únicamente cuando exista una plaza vacante autorizada y presupuestada, cumpliendo con los perfiles de puesto establecidos.</w:t>
      </w:r>
    </w:p>
    <w:p w14:paraId="08F84966"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Los nombramientos deberán ser expedidos por las personas servidoras públicas facultadas.</w:t>
      </w:r>
    </w:p>
    <w:p w14:paraId="38249576"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El expediente laboral de las personas servidoras públicas, deberá integrarse y mantenerse actualizado con la documentación requerida por la normatividad vigente.</w:t>
      </w:r>
    </w:p>
    <w:p w14:paraId="6E86ADAD" w14:textId="77777777" w:rsidR="00DC2980" w:rsidRPr="0083642C" w:rsidRDefault="00DC2980">
      <w:pPr>
        <w:pBdr>
          <w:top w:val="nil"/>
          <w:left w:val="nil"/>
          <w:bottom w:val="nil"/>
          <w:right w:val="nil"/>
          <w:between w:val="nil"/>
        </w:pBdr>
        <w:ind w:right="49"/>
        <w:rPr>
          <w:color w:val="000000"/>
          <w:sz w:val="20"/>
          <w:szCs w:val="20"/>
        </w:rPr>
      </w:pPr>
    </w:p>
    <w:p w14:paraId="3FC1AF92" w14:textId="77777777" w:rsidR="00DC2980" w:rsidRPr="0083642C" w:rsidRDefault="00F46222">
      <w:pPr>
        <w:pStyle w:val="Ttulo2"/>
        <w:numPr>
          <w:ilvl w:val="0"/>
          <w:numId w:val="16"/>
        </w:numPr>
        <w:ind w:left="0" w:right="49" w:firstLine="0"/>
      </w:pPr>
      <w:r w:rsidRPr="0083642C">
        <w:t>Política de administración y movimientos de personal</w:t>
      </w:r>
    </w:p>
    <w:p w14:paraId="04795945" w14:textId="77777777" w:rsidR="00DC2980" w:rsidRPr="0083642C" w:rsidRDefault="00DC2980">
      <w:pPr>
        <w:pBdr>
          <w:top w:val="nil"/>
          <w:left w:val="nil"/>
          <w:bottom w:val="nil"/>
          <w:right w:val="nil"/>
          <w:between w:val="nil"/>
        </w:pBdr>
        <w:ind w:right="49"/>
        <w:rPr>
          <w:b/>
          <w:bCs/>
          <w:color w:val="000000"/>
          <w:sz w:val="20"/>
          <w:szCs w:val="20"/>
        </w:rPr>
      </w:pPr>
    </w:p>
    <w:p w14:paraId="3E626EC1"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Los movimientos de personal se deberán realizar atendiendo a las necesidades del servicio y conforme a la estructura orgánica autorizada para la Universidad.</w:t>
      </w:r>
    </w:p>
    <w:p w14:paraId="613FAEEA"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 xml:space="preserve">La jornada de trabajo se deberá establecer de acuerdo con las necesidades de cada Secretaría y </w:t>
      </w:r>
      <w:r w:rsidRPr="0083642C">
        <w:rPr>
          <w:color w:val="000000"/>
          <w:sz w:val="20"/>
          <w:szCs w:val="20"/>
        </w:rPr>
        <w:lastRenderedPageBreak/>
        <w:t>Dirección de Área, respetando los horarios oficiales establecidos y en estricto apego a la legislación aplicable en materia laboral.</w:t>
      </w:r>
    </w:p>
    <w:p w14:paraId="632627D0"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El registro de asistencia deberá ser obligatorio para todo el personal.</w:t>
      </w:r>
    </w:p>
    <w:p w14:paraId="49D24A7A"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La permanencia y supervisión laboral se deberá realizar mediante mecanismos de control que garanticen el cumplimiento de las funciones asignadas, a cada persona servidora pública.</w:t>
      </w:r>
    </w:p>
    <w:p w14:paraId="23800416" w14:textId="77777777" w:rsidR="00DC2980" w:rsidRPr="0083642C" w:rsidRDefault="00DC2980">
      <w:pPr>
        <w:pBdr>
          <w:top w:val="nil"/>
          <w:left w:val="nil"/>
          <w:bottom w:val="nil"/>
          <w:right w:val="nil"/>
          <w:between w:val="nil"/>
        </w:pBdr>
        <w:ind w:right="49"/>
        <w:rPr>
          <w:color w:val="000000"/>
          <w:sz w:val="20"/>
          <w:szCs w:val="20"/>
        </w:rPr>
      </w:pPr>
    </w:p>
    <w:p w14:paraId="01298AB3" w14:textId="77777777" w:rsidR="00DC2980" w:rsidRPr="0083642C" w:rsidRDefault="00F46222">
      <w:pPr>
        <w:pStyle w:val="Ttulo2"/>
        <w:numPr>
          <w:ilvl w:val="0"/>
          <w:numId w:val="16"/>
        </w:numPr>
        <w:ind w:left="0" w:right="49" w:firstLine="0"/>
      </w:pPr>
      <w:r w:rsidRPr="0083642C">
        <w:t>Política de percepciones y prestaciones económicas</w:t>
      </w:r>
    </w:p>
    <w:p w14:paraId="31BAAC2D" w14:textId="77777777" w:rsidR="00DC2980" w:rsidRPr="0083642C" w:rsidRDefault="00DC2980">
      <w:pPr>
        <w:pBdr>
          <w:top w:val="nil"/>
          <w:left w:val="nil"/>
          <w:bottom w:val="nil"/>
          <w:right w:val="nil"/>
          <w:between w:val="nil"/>
        </w:pBdr>
        <w:ind w:right="49"/>
        <w:rPr>
          <w:b/>
          <w:bCs/>
          <w:color w:val="000000"/>
          <w:sz w:val="20"/>
          <w:szCs w:val="20"/>
        </w:rPr>
      </w:pPr>
    </w:p>
    <w:p w14:paraId="616C0833"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 xml:space="preserve">Las percepciones y deducciones se deberán aplicar conforme al Analítico Presupuestal emitido por la Dirección General de Universidades </w:t>
      </w:r>
      <w:r w:rsidRPr="0083642C">
        <w:rPr>
          <w:sz w:val="20"/>
          <w:szCs w:val="20"/>
        </w:rPr>
        <w:t>Tecnológicas</w:t>
      </w:r>
      <w:r w:rsidRPr="0083642C">
        <w:rPr>
          <w:color w:val="000000"/>
          <w:sz w:val="20"/>
          <w:szCs w:val="20"/>
        </w:rPr>
        <w:t xml:space="preserve"> y Politécnicas vigente y las disposiciones fiscales y de seguridad social correspondientes.</w:t>
      </w:r>
    </w:p>
    <w:p w14:paraId="0883674F"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Las retenciones por concepto de pensión alimenticia se deberán aplicar conforme a la orden judicial correspondiente.</w:t>
      </w:r>
    </w:p>
    <w:p w14:paraId="341EE42B" w14:textId="77777777" w:rsidR="00DC2980" w:rsidRPr="0083642C" w:rsidRDefault="00DC2980">
      <w:pPr>
        <w:pBdr>
          <w:top w:val="nil"/>
          <w:left w:val="nil"/>
          <w:bottom w:val="nil"/>
          <w:right w:val="nil"/>
          <w:between w:val="nil"/>
        </w:pBdr>
        <w:ind w:right="49"/>
        <w:rPr>
          <w:color w:val="000000"/>
          <w:sz w:val="20"/>
          <w:szCs w:val="20"/>
        </w:rPr>
      </w:pPr>
    </w:p>
    <w:p w14:paraId="20240E61" w14:textId="77777777" w:rsidR="00DC2980" w:rsidRPr="0083642C" w:rsidRDefault="00F46222">
      <w:pPr>
        <w:pStyle w:val="Ttulo2"/>
        <w:numPr>
          <w:ilvl w:val="0"/>
          <w:numId w:val="16"/>
        </w:numPr>
        <w:ind w:left="0" w:right="49" w:firstLine="0"/>
      </w:pPr>
      <w:r w:rsidRPr="0083642C">
        <w:t>Política de derechos y prestaciones laborales</w:t>
      </w:r>
    </w:p>
    <w:p w14:paraId="22486107" w14:textId="77777777" w:rsidR="00DC2980" w:rsidRPr="0083642C" w:rsidRDefault="00DC2980">
      <w:pPr>
        <w:pBdr>
          <w:top w:val="nil"/>
          <w:left w:val="nil"/>
          <w:bottom w:val="nil"/>
          <w:right w:val="nil"/>
          <w:between w:val="nil"/>
        </w:pBdr>
        <w:ind w:right="49"/>
        <w:rPr>
          <w:b/>
          <w:bCs/>
          <w:color w:val="000000"/>
          <w:sz w:val="20"/>
          <w:szCs w:val="20"/>
        </w:rPr>
      </w:pPr>
    </w:p>
    <w:p w14:paraId="4DBF0F73"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Las vacaciones se deberán otorgar conforme a los periodos autorizados por la Junta Directiva de la Universidad a través del Calendario Académico correspondiente.</w:t>
      </w:r>
    </w:p>
    <w:p w14:paraId="35C09AAD"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Las licencias sin goce de sueldo se deberán otorgar conforme a los supuestos y procesos establecidos en la normatividad aplicable.</w:t>
      </w:r>
    </w:p>
    <w:p w14:paraId="38FAA7E7" w14:textId="77777777" w:rsidR="00DC2980" w:rsidRPr="0083642C" w:rsidRDefault="00F46222">
      <w:pPr>
        <w:numPr>
          <w:ilvl w:val="1"/>
          <w:numId w:val="16"/>
        </w:numPr>
        <w:pBdr>
          <w:top w:val="nil"/>
          <w:left w:val="nil"/>
          <w:bottom w:val="nil"/>
          <w:right w:val="nil"/>
          <w:between w:val="nil"/>
        </w:pBdr>
        <w:ind w:left="0" w:right="49" w:firstLine="0"/>
        <w:jc w:val="both"/>
        <w:rPr>
          <w:sz w:val="20"/>
          <w:szCs w:val="20"/>
        </w:rPr>
      </w:pPr>
      <w:r w:rsidRPr="0083642C">
        <w:rPr>
          <w:sz w:val="20"/>
          <w:szCs w:val="20"/>
        </w:rPr>
        <w:t>El pago de la Prima Vacacional se deberá realizar conforme a lo establecido en los presentes POBALINES.</w:t>
      </w:r>
    </w:p>
    <w:p w14:paraId="03082695" w14:textId="70585B6D" w:rsidR="00DC2980" w:rsidRPr="0083642C" w:rsidRDefault="00F46222">
      <w:pPr>
        <w:numPr>
          <w:ilvl w:val="1"/>
          <w:numId w:val="16"/>
        </w:numPr>
        <w:pBdr>
          <w:top w:val="nil"/>
          <w:left w:val="nil"/>
          <w:bottom w:val="nil"/>
          <w:right w:val="nil"/>
          <w:between w:val="nil"/>
        </w:pBdr>
        <w:ind w:left="0" w:right="49" w:firstLine="0"/>
        <w:jc w:val="both"/>
        <w:rPr>
          <w:sz w:val="20"/>
          <w:szCs w:val="20"/>
        </w:rPr>
      </w:pPr>
      <w:r w:rsidRPr="0083642C">
        <w:rPr>
          <w:sz w:val="20"/>
          <w:szCs w:val="20"/>
        </w:rPr>
        <w:t>El pago del Aguinaldo se deberá realizar conforme a lo establecido en los presentes POBALINES.</w:t>
      </w:r>
    </w:p>
    <w:p w14:paraId="6ABCD78D" w14:textId="77777777" w:rsidR="00DC2980" w:rsidRPr="0083642C" w:rsidRDefault="00DC2980">
      <w:pPr>
        <w:pBdr>
          <w:top w:val="nil"/>
          <w:left w:val="nil"/>
          <w:bottom w:val="nil"/>
          <w:right w:val="nil"/>
          <w:between w:val="nil"/>
        </w:pBdr>
        <w:ind w:right="49"/>
        <w:rPr>
          <w:color w:val="000000"/>
          <w:sz w:val="20"/>
          <w:szCs w:val="20"/>
        </w:rPr>
      </w:pPr>
    </w:p>
    <w:p w14:paraId="69A6299E" w14:textId="77777777" w:rsidR="00DC2980" w:rsidRPr="0083642C" w:rsidRDefault="00F46222">
      <w:pPr>
        <w:pStyle w:val="Ttulo2"/>
        <w:numPr>
          <w:ilvl w:val="0"/>
          <w:numId w:val="16"/>
        </w:numPr>
        <w:ind w:left="0" w:right="49" w:firstLine="0"/>
      </w:pPr>
      <w:r w:rsidRPr="0083642C">
        <w:t>Política de seguridad social y salud laboral</w:t>
      </w:r>
    </w:p>
    <w:p w14:paraId="26978ABC" w14:textId="77777777" w:rsidR="00DC2980" w:rsidRPr="0083642C" w:rsidRDefault="00DC2980">
      <w:pPr>
        <w:pBdr>
          <w:top w:val="nil"/>
          <w:left w:val="nil"/>
          <w:bottom w:val="nil"/>
          <w:right w:val="nil"/>
          <w:between w:val="nil"/>
        </w:pBdr>
        <w:ind w:right="49"/>
        <w:rPr>
          <w:b/>
          <w:bCs/>
          <w:color w:val="000000"/>
          <w:sz w:val="20"/>
          <w:szCs w:val="20"/>
        </w:rPr>
      </w:pPr>
    </w:p>
    <w:p w14:paraId="1EB21D33"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La afiliación al sistema de seguridad social deberá ser obligatoria para todo el personal que tenga derecho a esta prestación.</w:t>
      </w:r>
    </w:p>
    <w:p w14:paraId="3216EB45"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Las licencias médicas deberán tramitarse y validarse conforme a los procedimientos establecidos por la institución de seguridad social correspondiente.</w:t>
      </w:r>
    </w:p>
    <w:p w14:paraId="344C8352"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Los riesgos y accidentes de trabajo deberán ser atendidos conforme a los protocolos establecidos, garantizando la protección del personal.</w:t>
      </w:r>
    </w:p>
    <w:p w14:paraId="76569EAD" w14:textId="77777777" w:rsidR="00DC2980" w:rsidRPr="0083642C" w:rsidRDefault="00DC2980">
      <w:pPr>
        <w:pBdr>
          <w:top w:val="nil"/>
          <w:left w:val="nil"/>
          <w:bottom w:val="nil"/>
          <w:right w:val="nil"/>
          <w:between w:val="nil"/>
        </w:pBdr>
        <w:ind w:left="1134" w:right="49"/>
        <w:jc w:val="both"/>
        <w:rPr>
          <w:sz w:val="20"/>
          <w:szCs w:val="20"/>
        </w:rPr>
      </w:pPr>
    </w:p>
    <w:p w14:paraId="74125465" w14:textId="77777777" w:rsidR="00DC2980" w:rsidRPr="0083642C" w:rsidRDefault="00F46222">
      <w:pPr>
        <w:pStyle w:val="Ttulo2"/>
        <w:numPr>
          <w:ilvl w:val="0"/>
          <w:numId w:val="16"/>
        </w:numPr>
        <w:ind w:left="0" w:right="49" w:firstLine="0"/>
      </w:pPr>
      <w:r w:rsidRPr="0083642C">
        <w:t>Política de desarrollo profesional y bienestar</w:t>
      </w:r>
    </w:p>
    <w:p w14:paraId="7E3CA923" w14:textId="77777777" w:rsidR="00DC2980" w:rsidRPr="0083642C" w:rsidRDefault="00DC2980">
      <w:pPr>
        <w:ind w:left="1358"/>
        <w:rPr>
          <w:sz w:val="20"/>
          <w:szCs w:val="20"/>
        </w:rPr>
      </w:pPr>
    </w:p>
    <w:p w14:paraId="7831AD0E"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El desarrollo profesional y humano deberá ser promovido mediante programas de capacitación y actualización que impulse y promueva la Universidad.</w:t>
      </w:r>
    </w:p>
    <w:p w14:paraId="24C8F058" w14:textId="77777777" w:rsidR="00DC2980" w:rsidRPr="0083642C" w:rsidRDefault="00F46222">
      <w:pPr>
        <w:numPr>
          <w:ilvl w:val="1"/>
          <w:numId w:val="16"/>
        </w:numPr>
        <w:pBdr>
          <w:top w:val="nil"/>
          <w:left w:val="nil"/>
          <w:bottom w:val="nil"/>
          <w:right w:val="nil"/>
          <w:between w:val="nil"/>
        </w:pBdr>
        <w:ind w:left="0" w:right="49" w:firstLine="0"/>
        <w:jc w:val="both"/>
        <w:rPr>
          <w:color w:val="000000"/>
          <w:sz w:val="20"/>
          <w:szCs w:val="20"/>
        </w:rPr>
      </w:pPr>
      <w:r w:rsidRPr="0083642C">
        <w:rPr>
          <w:color w:val="000000"/>
          <w:sz w:val="20"/>
          <w:szCs w:val="20"/>
        </w:rPr>
        <w:t>El clima y bienestar laboral se deberán fomentar mediante acciones que propicien un ambiente de trabajo adecuado.</w:t>
      </w:r>
    </w:p>
    <w:p w14:paraId="4BB915FE" w14:textId="77777777" w:rsidR="00DC2980" w:rsidRPr="0083642C" w:rsidRDefault="00DC2980">
      <w:pPr>
        <w:pBdr>
          <w:top w:val="nil"/>
          <w:left w:val="nil"/>
          <w:bottom w:val="nil"/>
          <w:right w:val="nil"/>
          <w:between w:val="nil"/>
        </w:pBdr>
        <w:ind w:right="49"/>
        <w:rPr>
          <w:color w:val="000000"/>
          <w:sz w:val="20"/>
          <w:szCs w:val="20"/>
        </w:rPr>
      </w:pPr>
    </w:p>
    <w:p w14:paraId="168D89B1" w14:textId="223A59A5" w:rsidR="00DC2980" w:rsidRPr="0083642C" w:rsidRDefault="00F46222">
      <w:pPr>
        <w:pStyle w:val="Ttulo1"/>
        <w:ind w:left="0" w:right="49"/>
      </w:pPr>
      <w:r w:rsidRPr="0083642C">
        <w:t>BASES</w:t>
      </w:r>
    </w:p>
    <w:p w14:paraId="338DDD8B" w14:textId="77777777" w:rsidR="00737F0B" w:rsidRPr="0083642C" w:rsidRDefault="00737F0B" w:rsidP="00737F0B">
      <w:pPr>
        <w:rPr>
          <w:sz w:val="20"/>
          <w:szCs w:val="20"/>
        </w:rPr>
      </w:pPr>
    </w:p>
    <w:p w14:paraId="4EE80BAA" w14:textId="77777777" w:rsidR="00DC2980" w:rsidRPr="0083642C" w:rsidRDefault="00F46222" w:rsidP="00D53DEE">
      <w:pPr>
        <w:numPr>
          <w:ilvl w:val="0"/>
          <w:numId w:val="15"/>
        </w:numPr>
        <w:pBdr>
          <w:top w:val="nil"/>
          <w:left w:val="nil"/>
          <w:bottom w:val="nil"/>
          <w:right w:val="nil"/>
          <w:between w:val="nil"/>
        </w:pBdr>
        <w:ind w:left="0" w:right="49" w:firstLine="0"/>
        <w:jc w:val="both"/>
        <w:rPr>
          <w:color w:val="000000"/>
          <w:sz w:val="20"/>
          <w:szCs w:val="20"/>
        </w:rPr>
      </w:pPr>
      <w:r w:rsidRPr="0083642C">
        <w:rPr>
          <w:color w:val="000000"/>
          <w:sz w:val="20"/>
          <w:szCs w:val="20"/>
        </w:rPr>
        <w:t xml:space="preserve">Las contrataciones, ascensos, remociones, renuncias, licencias o cualquier prestación derivada de la relación laboral con las personas servidoras públicas a su cargo, se realizará a través de la </w:t>
      </w:r>
      <w:r w:rsidRPr="00E4559A">
        <w:rPr>
          <w:color w:val="000000"/>
          <w:sz w:val="20"/>
          <w:szCs w:val="20"/>
        </w:rPr>
        <w:t>Secretaría Administrativa conforme a lo establecido en</w:t>
      </w:r>
      <w:r w:rsidRPr="0083642C">
        <w:rPr>
          <w:color w:val="000000"/>
          <w:sz w:val="20"/>
          <w:szCs w:val="20"/>
        </w:rPr>
        <w:t xml:space="preserve"> la presente normativa y demás disposiciones aplicables.</w:t>
      </w:r>
    </w:p>
    <w:p w14:paraId="371453B9" w14:textId="77777777" w:rsidR="00DC2980" w:rsidRPr="0083642C" w:rsidRDefault="00DC2980">
      <w:pPr>
        <w:pBdr>
          <w:top w:val="nil"/>
          <w:left w:val="nil"/>
          <w:bottom w:val="nil"/>
          <w:right w:val="nil"/>
          <w:between w:val="nil"/>
        </w:pBdr>
        <w:ind w:right="49"/>
        <w:rPr>
          <w:b/>
          <w:bCs/>
          <w:color w:val="000000"/>
          <w:sz w:val="20"/>
          <w:szCs w:val="20"/>
        </w:rPr>
      </w:pPr>
    </w:p>
    <w:p w14:paraId="21DCA751" w14:textId="77777777" w:rsidR="00DC2980" w:rsidRPr="0083642C" w:rsidRDefault="00F46222">
      <w:pPr>
        <w:numPr>
          <w:ilvl w:val="0"/>
          <w:numId w:val="15"/>
        </w:numPr>
        <w:pBdr>
          <w:top w:val="nil"/>
          <w:left w:val="nil"/>
          <w:bottom w:val="nil"/>
          <w:right w:val="nil"/>
          <w:between w:val="nil"/>
        </w:pBdr>
        <w:ind w:left="0" w:right="49" w:firstLine="0"/>
        <w:jc w:val="both"/>
        <w:rPr>
          <w:color w:val="000000"/>
          <w:sz w:val="20"/>
          <w:szCs w:val="20"/>
        </w:rPr>
      </w:pPr>
      <w:r w:rsidRPr="0083642C">
        <w:rPr>
          <w:color w:val="000000"/>
          <w:sz w:val="20"/>
          <w:szCs w:val="20"/>
        </w:rPr>
        <w:t>Los procedimientos de administración, profesionalización y capacitación de recursos humanos se realizarán de conformidad con el principio de igualdad y no discriminación, por lo que se garantizará un trato digno a todas las personas y no podrá existir discriminación alguna por razón de origen étnico, racial o nacional, color de piel, cultura, sexo, género, edad, discapacidades, condición social, económica, de salud, religión, apariencia física, características genéticas, lengua indígena, idioma, antecedentes penales, opiniones, preferencia u orientación sexual, identidad o expresión de género, identidad o filiación política, estado civil o bien, durante el proceso de embarazo, parto, puerperio o lactancia, situación familiar, responsabilidades familiares y de cuidados, o cualquier otro motivo que vulnere la dignidad de las personas.</w:t>
      </w:r>
    </w:p>
    <w:p w14:paraId="290B905D" w14:textId="77777777" w:rsidR="00DC2980" w:rsidRPr="0083642C" w:rsidRDefault="00DC2980">
      <w:pPr>
        <w:pBdr>
          <w:top w:val="nil"/>
          <w:left w:val="nil"/>
          <w:bottom w:val="nil"/>
          <w:right w:val="nil"/>
          <w:between w:val="nil"/>
        </w:pBdr>
        <w:ind w:right="49"/>
        <w:rPr>
          <w:color w:val="000000"/>
          <w:sz w:val="20"/>
          <w:szCs w:val="20"/>
        </w:rPr>
      </w:pPr>
    </w:p>
    <w:p w14:paraId="3BAE13A1" w14:textId="77777777" w:rsidR="00DC2980" w:rsidRPr="0083642C" w:rsidRDefault="00F46222">
      <w:pPr>
        <w:numPr>
          <w:ilvl w:val="0"/>
          <w:numId w:val="15"/>
        </w:numPr>
        <w:pBdr>
          <w:top w:val="nil"/>
          <w:left w:val="nil"/>
          <w:bottom w:val="nil"/>
          <w:right w:val="nil"/>
          <w:between w:val="nil"/>
        </w:pBdr>
        <w:ind w:left="0" w:right="49" w:firstLine="0"/>
        <w:jc w:val="both"/>
        <w:rPr>
          <w:color w:val="000000"/>
          <w:sz w:val="20"/>
          <w:szCs w:val="20"/>
        </w:rPr>
      </w:pPr>
      <w:r w:rsidRPr="0083642C">
        <w:rPr>
          <w:color w:val="000000"/>
          <w:sz w:val="20"/>
          <w:szCs w:val="20"/>
        </w:rPr>
        <w:t>En todos los procesos de administración y profesionalización de los recursos humanos se deberán promover, proteger y apoyar acciones en favor de la inclusión de las mujeres, eliminar barreras que les impidan acceder a puestos de alta dirección y favorecer las condiciones para ejercer los derechos a la reproducción, de cuidados en el núcleo familiar y de lactancia materna con perspectiva de género en salud.</w:t>
      </w:r>
    </w:p>
    <w:p w14:paraId="2033EB25" w14:textId="77777777" w:rsidR="00DC2980" w:rsidRPr="0083642C" w:rsidRDefault="00DC2980">
      <w:pPr>
        <w:pBdr>
          <w:top w:val="nil"/>
          <w:left w:val="nil"/>
          <w:bottom w:val="nil"/>
          <w:right w:val="nil"/>
          <w:between w:val="nil"/>
        </w:pBdr>
        <w:ind w:right="49"/>
        <w:rPr>
          <w:color w:val="000000"/>
          <w:sz w:val="20"/>
          <w:szCs w:val="20"/>
        </w:rPr>
      </w:pPr>
    </w:p>
    <w:p w14:paraId="02D0B440" w14:textId="6478E5BA" w:rsidR="00DC2980" w:rsidRPr="0083642C" w:rsidRDefault="00F46222">
      <w:pPr>
        <w:numPr>
          <w:ilvl w:val="0"/>
          <w:numId w:val="15"/>
        </w:numPr>
        <w:pBdr>
          <w:top w:val="nil"/>
          <w:left w:val="nil"/>
          <w:bottom w:val="nil"/>
          <w:right w:val="nil"/>
          <w:between w:val="nil"/>
        </w:pBdr>
        <w:ind w:left="0" w:right="49" w:firstLine="0"/>
        <w:jc w:val="both"/>
        <w:rPr>
          <w:color w:val="000000"/>
          <w:sz w:val="20"/>
          <w:szCs w:val="20"/>
        </w:rPr>
      </w:pPr>
      <w:r w:rsidRPr="0083642C">
        <w:rPr>
          <w:color w:val="000000"/>
          <w:sz w:val="20"/>
          <w:szCs w:val="20"/>
        </w:rPr>
        <w:t>Conforme a lo dispuesto en el Código de Ética de la Administración Pública del Estado de Hidalgo, el lenguaje empleado en el presente Acuerdo está en concordancia con el lenguaje incluyente y no sexista que tiene por finalidad visibilizar a las mujeres para equilibrar las asimetrías de género, así como valorar la diversidad que compone nuestra sociedad haciendo visibles a las personas y grupos históricamente discriminados.</w:t>
      </w:r>
    </w:p>
    <w:p w14:paraId="0D11EE4F" w14:textId="77777777" w:rsidR="00737F0B" w:rsidRPr="0083642C" w:rsidRDefault="00737F0B" w:rsidP="00737F0B">
      <w:pPr>
        <w:pBdr>
          <w:top w:val="nil"/>
          <w:left w:val="nil"/>
          <w:bottom w:val="nil"/>
          <w:right w:val="nil"/>
          <w:between w:val="nil"/>
        </w:pBdr>
        <w:ind w:right="49"/>
        <w:jc w:val="both"/>
        <w:rPr>
          <w:color w:val="000000"/>
          <w:sz w:val="20"/>
          <w:szCs w:val="20"/>
        </w:rPr>
      </w:pPr>
    </w:p>
    <w:p w14:paraId="1B9FAB82" w14:textId="2A99A0A2" w:rsidR="00DC2980" w:rsidRPr="0083642C" w:rsidRDefault="00F46222">
      <w:pPr>
        <w:ind w:right="49"/>
        <w:jc w:val="center"/>
        <w:rPr>
          <w:b/>
          <w:bCs/>
          <w:sz w:val="20"/>
          <w:szCs w:val="20"/>
        </w:rPr>
      </w:pPr>
      <w:r w:rsidRPr="0083642C">
        <w:rPr>
          <w:b/>
          <w:bCs/>
          <w:sz w:val="20"/>
          <w:szCs w:val="20"/>
        </w:rPr>
        <w:t xml:space="preserve">LINEAMIENTOS </w:t>
      </w:r>
    </w:p>
    <w:p w14:paraId="62B42231" w14:textId="77777777" w:rsidR="00737F0B" w:rsidRPr="0083642C" w:rsidRDefault="00737F0B">
      <w:pPr>
        <w:ind w:right="49"/>
        <w:jc w:val="center"/>
        <w:rPr>
          <w:b/>
          <w:bCs/>
          <w:sz w:val="20"/>
          <w:szCs w:val="20"/>
        </w:rPr>
      </w:pPr>
    </w:p>
    <w:p w14:paraId="57834CCE" w14:textId="77777777" w:rsidR="00DC2980" w:rsidRPr="0083642C" w:rsidRDefault="00F46222">
      <w:pPr>
        <w:ind w:right="49"/>
        <w:jc w:val="center"/>
        <w:rPr>
          <w:b/>
          <w:bCs/>
          <w:sz w:val="20"/>
          <w:szCs w:val="20"/>
        </w:rPr>
      </w:pPr>
      <w:r w:rsidRPr="0083642C">
        <w:rPr>
          <w:b/>
          <w:bCs/>
          <w:sz w:val="20"/>
          <w:szCs w:val="20"/>
        </w:rPr>
        <w:t>CAPÍTULO PRIMERO</w:t>
      </w:r>
    </w:p>
    <w:p w14:paraId="63265C9E" w14:textId="77777777" w:rsidR="00DC2980" w:rsidRPr="0083642C" w:rsidRDefault="00F46222">
      <w:pPr>
        <w:ind w:right="49"/>
        <w:jc w:val="center"/>
        <w:rPr>
          <w:b/>
          <w:bCs/>
          <w:sz w:val="20"/>
          <w:szCs w:val="20"/>
        </w:rPr>
      </w:pPr>
      <w:r w:rsidRPr="0083642C">
        <w:rPr>
          <w:b/>
          <w:bCs/>
          <w:sz w:val="20"/>
          <w:szCs w:val="20"/>
        </w:rPr>
        <w:t>DISPOSICIONES GENERALES</w:t>
      </w:r>
    </w:p>
    <w:p w14:paraId="51BBF4CF" w14:textId="77777777" w:rsidR="00DC2980" w:rsidRPr="0083642C" w:rsidRDefault="00F46222">
      <w:pPr>
        <w:ind w:right="49"/>
        <w:jc w:val="center"/>
        <w:rPr>
          <w:b/>
          <w:bCs/>
          <w:sz w:val="20"/>
          <w:szCs w:val="20"/>
        </w:rPr>
      </w:pPr>
      <w:r w:rsidRPr="0083642C">
        <w:rPr>
          <w:b/>
          <w:bCs/>
          <w:sz w:val="20"/>
          <w:szCs w:val="20"/>
        </w:rPr>
        <w:t>OBJETO, ÁMBITO DE APLICACIÓN Y DEFINICIONES</w:t>
      </w:r>
    </w:p>
    <w:p w14:paraId="32AB9A1E" w14:textId="77777777" w:rsidR="00DC2980" w:rsidRPr="0083642C" w:rsidRDefault="00DC2980">
      <w:pPr>
        <w:pBdr>
          <w:top w:val="nil"/>
          <w:left w:val="nil"/>
          <w:bottom w:val="nil"/>
          <w:right w:val="nil"/>
          <w:between w:val="nil"/>
        </w:pBdr>
        <w:ind w:right="49"/>
        <w:rPr>
          <w:b/>
          <w:bCs/>
          <w:color w:val="000000"/>
          <w:sz w:val="20"/>
          <w:szCs w:val="20"/>
        </w:rPr>
      </w:pPr>
    </w:p>
    <w:p w14:paraId="7C444078" w14:textId="77777777" w:rsidR="00DC2980" w:rsidRPr="0083642C" w:rsidRDefault="00F46222">
      <w:pPr>
        <w:pStyle w:val="Ttulo2"/>
        <w:ind w:left="0" w:right="49"/>
      </w:pPr>
      <w:r w:rsidRPr="0083642C">
        <w:t>Objeto</w:t>
      </w:r>
    </w:p>
    <w:p w14:paraId="616A380C" w14:textId="77777777" w:rsidR="00DC2980" w:rsidRPr="0083642C" w:rsidRDefault="00DC2980">
      <w:pPr>
        <w:pBdr>
          <w:top w:val="nil"/>
          <w:left w:val="nil"/>
          <w:bottom w:val="nil"/>
          <w:right w:val="nil"/>
          <w:between w:val="nil"/>
        </w:pBdr>
        <w:ind w:right="49"/>
        <w:rPr>
          <w:b/>
          <w:bCs/>
          <w:color w:val="000000"/>
          <w:sz w:val="20"/>
          <w:szCs w:val="20"/>
        </w:rPr>
      </w:pPr>
    </w:p>
    <w:p w14:paraId="42F51953" w14:textId="77777777" w:rsidR="00DC2980" w:rsidRPr="0083642C" w:rsidRDefault="00F46222">
      <w:pPr>
        <w:numPr>
          <w:ilvl w:val="0"/>
          <w:numId w:val="14"/>
        </w:numPr>
        <w:pBdr>
          <w:top w:val="nil"/>
          <w:left w:val="nil"/>
          <w:bottom w:val="nil"/>
          <w:right w:val="nil"/>
          <w:between w:val="nil"/>
        </w:pBdr>
        <w:ind w:left="0" w:right="49" w:firstLine="0"/>
        <w:jc w:val="both"/>
        <w:rPr>
          <w:color w:val="000000"/>
          <w:sz w:val="20"/>
          <w:szCs w:val="20"/>
        </w:rPr>
      </w:pPr>
      <w:r w:rsidRPr="0083642C">
        <w:rPr>
          <w:color w:val="000000"/>
          <w:sz w:val="20"/>
          <w:szCs w:val="20"/>
        </w:rPr>
        <w:t>Las presentes Políticas, Bases y Lineamientos para la Administración de los Recursos Humanos al Servicio de la Universidad Politécnica de Pachuca, tienen por objeto regular la organización, supervisión, capacitación, orden, disciplina y seguridad, así como los derechos y obligaciones de las personas servidoras públicas de la Universidad, en el marco de las disposiciones legales y administrativas aplicables.</w:t>
      </w:r>
    </w:p>
    <w:p w14:paraId="4FD94D62" w14:textId="77777777" w:rsidR="00DC2980" w:rsidRPr="0083642C" w:rsidRDefault="00DC2980">
      <w:pPr>
        <w:pBdr>
          <w:top w:val="nil"/>
          <w:left w:val="nil"/>
          <w:bottom w:val="nil"/>
          <w:right w:val="nil"/>
          <w:between w:val="nil"/>
        </w:pBdr>
        <w:ind w:right="49"/>
        <w:rPr>
          <w:color w:val="000000"/>
          <w:sz w:val="20"/>
          <w:szCs w:val="20"/>
        </w:rPr>
      </w:pPr>
    </w:p>
    <w:p w14:paraId="5E7A8656" w14:textId="77777777" w:rsidR="00DC2980" w:rsidRPr="0083642C" w:rsidRDefault="00F46222">
      <w:pPr>
        <w:pStyle w:val="Ttulo2"/>
        <w:ind w:left="0" w:right="49"/>
      </w:pPr>
      <w:r w:rsidRPr="0083642C">
        <w:t>Ámbito de Aplicación</w:t>
      </w:r>
    </w:p>
    <w:p w14:paraId="1D807400" w14:textId="77777777" w:rsidR="00DC2980" w:rsidRPr="0083642C" w:rsidRDefault="00DC2980">
      <w:pPr>
        <w:pBdr>
          <w:top w:val="nil"/>
          <w:left w:val="nil"/>
          <w:bottom w:val="nil"/>
          <w:right w:val="nil"/>
          <w:between w:val="nil"/>
        </w:pBdr>
        <w:ind w:right="49"/>
        <w:rPr>
          <w:b/>
          <w:bCs/>
          <w:color w:val="000000"/>
          <w:sz w:val="20"/>
          <w:szCs w:val="20"/>
        </w:rPr>
      </w:pPr>
    </w:p>
    <w:p w14:paraId="63EEE6E9" w14:textId="77777777" w:rsidR="00DC2980" w:rsidRPr="0083642C" w:rsidRDefault="00F46222">
      <w:pPr>
        <w:numPr>
          <w:ilvl w:val="0"/>
          <w:numId w:val="14"/>
        </w:numPr>
        <w:pBdr>
          <w:top w:val="nil"/>
          <w:left w:val="nil"/>
          <w:bottom w:val="nil"/>
          <w:right w:val="nil"/>
          <w:between w:val="nil"/>
        </w:pBdr>
        <w:ind w:left="0" w:right="49" w:firstLine="0"/>
        <w:jc w:val="both"/>
        <w:rPr>
          <w:color w:val="000000"/>
          <w:sz w:val="20"/>
          <w:szCs w:val="20"/>
        </w:rPr>
      </w:pPr>
      <w:r w:rsidRPr="0083642C">
        <w:rPr>
          <w:color w:val="000000"/>
          <w:sz w:val="20"/>
          <w:szCs w:val="20"/>
        </w:rPr>
        <w:t>Las presentes Políticas, Bases y Lineamientos para la Administración de los Recursos Humanos al Servicio de la Universidad Politécnica de Pachuca, son de observancia obligatoria, en todo lo que no se oponga a sus Leyes, Reglamentos, Decretos y demás ordenamientos aplicables.</w:t>
      </w:r>
    </w:p>
    <w:p w14:paraId="5F1D5A59" w14:textId="77777777" w:rsidR="00DC2980" w:rsidRPr="0083642C" w:rsidRDefault="00DC2980">
      <w:pPr>
        <w:pBdr>
          <w:top w:val="nil"/>
          <w:left w:val="nil"/>
          <w:bottom w:val="nil"/>
          <w:right w:val="nil"/>
          <w:between w:val="nil"/>
        </w:pBdr>
        <w:ind w:right="49"/>
        <w:rPr>
          <w:color w:val="000000"/>
          <w:sz w:val="20"/>
          <w:szCs w:val="20"/>
        </w:rPr>
      </w:pPr>
    </w:p>
    <w:p w14:paraId="04200325" w14:textId="7C99E8AA" w:rsidR="00DC2980" w:rsidRDefault="00F46222">
      <w:pPr>
        <w:numPr>
          <w:ilvl w:val="0"/>
          <w:numId w:val="14"/>
        </w:numPr>
        <w:pBdr>
          <w:top w:val="nil"/>
          <w:left w:val="nil"/>
          <w:bottom w:val="nil"/>
          <w:right w:val="nil"/>
          <w:between w:val="nil"/>
        </w:pBdr>
        <w:ind w:left="0" w:right="49" w:firstLine="0"/>
        <w:jc w:val="both"/>
        <w:rPr>
          <w:color w:val="000000"/>
          <w:sz w:val="20"/>
          <w:szCs w:val="20"/>
        </w:rPr>
      </w:pPr>
      <w:r w:rsidRPr="0083642C">
        <w:rPr>
          <w:color w:val="000000"/>
          <w:sz w:val="20"/>
          <w:szCs w:val="20"/>
        </w:rPr>
        <w:t>Las presentes Políticas, Bases y Lineamientos para la Administración de los Recursos Humanos al Servicio de la Universidad Politécnica de Pachuca se someterán a la aprobación de su Órgano de Gobierno y, una vez autorizado, se hará del conocimiento de la Oficialía Mayor del Poder Ejecutivo del Estado de Hidalgo, para los efectos a que haya lugar.</w:t>
      </w:r>
    </w:p>
    <w:p w14:paraId="39CB1CED" w14:textId="77777777" w:rsidR="003D03AF" w:rsidRDefault="003D03AF" w:rsidP="003D03AF">
      <w:pPr>
        <w:pStyle w:val="Prrafodelista"/>
        <w:rPr>
          <w:color w:val="000000"/>
          <w:sz w:val="20"/>
          <w:szCs w:val="20"/>
        </w:rPr>
      </w:pPr>
    </w:p>
    <w:p w14:paraId="377FB838" w14:textId="77777777" w:rsidR="003D03AF" w:rsidRPr="0083642C" w:rsidRDefault="003D03AF" w:rsidP="003D03AF">
      <w:pPr>
        <w:pBdr>
          <w:top w:val="nil"/>
          <w:left w:val="nil"/>
          <w:bottom w:val="nil"/>
          <w:right w:val="nil"/>
          <w:between w:val="nil"/>
        </w:pBdr>
        <w:ind w:right="49"/>
        <w:jc w:val="both"/>
        <w:rPr>
          <w:color w:val="000000"/>
          <w:sz w:val="20"/>
          <w:szCs w:val="20"/>
        </w:rPr>
      </w:pPr>
    </w:p>
    <w:p w14:paraId="5B254AC0" w14:textId="77777777" w:rsidR="00DC2980" w:rsidRPr="0083642C" w:rsidRDefault="00F46222">
      <w:pPr>
        <w:pBdr>
          <w:top w:val="nil"/>
          <w:left w:val="nil"/>
          <w:bottom w:val="nil"/>
          <w:right w:val="nil"/>
          <w:between w:val="nil"/>
        </w:pBdr>
        <w:ind w:right="49"/>
        <w:jc w:val="center"/>
        <w:rPr>
          <w:b/>
          <w:bCs/>
          <w:color w:val="000000"/>
          <w:sz w:val="20"/>
          <w:szCs w:val="20"/>
        </w:rPr>
      </w:pPr>
      <w:r w:rsidRPr="0083642C">
        <w:rPr>
          <w:b/>
          <w:bCs/>
          <w:color w:val="000000"/>
          <w:sz w:val="20"/>
          <w:szCs w:val="20"/>
        </w:rPr>
        <w:t>Definiciones</w:t>
      </w:r>
    </w:p>
    <w:p w14:paraId="40B19D50" w14:textId="77777777" w:rsidR="00DC2980" w:rsidRPr="0083642C" w:rsidRDefault="00F46222">
      <w:pPr>
        <w:numPr>
          <w:ilvl w:val="0"/>
          <w:numId w:val="14"/>
        </w:numPr>
        <w:pBdr>
          <w:top w:val="nil"/>
          <w:left w:val="nil"/>
          <w:bottom w:val="nil"/>
          <w:right w:val="nil"/>
          <w:between w:val="nil"/>
        </w:pBdr>
        <w:ind w:left="0" w:right="49" w:firstLine="0"/>
        <w:jc w:val="both"/>
        <w:rPr>
          <w:color w:val="000000"/>
          <w:sz w:val="20"/>
          <w:szCs w:val="20"/>
        </w:rPr>
      </w:pPr>
      <w:r w:rsidRPr="0083642C">
        <w:rPr>
          <w:color w:val="000000"/>
          <w:sz w:val="20"/>
          <w:szCs w:val="20"/>
        </w:rPr>
        <w:t>Para los efectos del presente ordenamiento, se entenderá por:</w:t>
      </w:r>
    </w:p>
    <w:p w14:paraId="78ECDFAC" w14:textId="77777777" w:rsidR="00DC2980" w:rsidRPr="0083642C" w:rsidRDefault="00DC2980">
      <w:pPr>
        <w:pBdr>
          <w:top w:val="nil"/>
          <w:left w:val="nil"/>
          <w:bottom w:val="nil"/>
          <w:right w:val="nil"/>
          <w:between w:val="nil"/>
        </w:pBdr>
        <w:ind w:left="566" w:right="49" w:hanging="283"/>
        <w:rPr>
          <w:color w:val="000000"/>
          <w:sz w:val="20"/>
          <w:szCs w:val="20"/>
        </w:rPr>
      </w:pPr>
    </w:p>
    <w:p w14:paraId="324DD2FB"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Adscripción</w:t>
      </w:r>
      <w:r w:rsidRPr="0083642C">
        <w:rPr>
          <w:color w:val="000000"/>
          <w:sz w:val="20"/>
          <w:szCs w:val="20"/>
        </w:rPr>
        <w:t>: Área de la Universidad, en la que cada persona servidora pública ha sido asignada, para desarrollar una actividad o servicio.</w:t>
      </w:r>
    </w:p>
    <w:p w14:paraId="6EA3A6A5"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 xml:space="preserve">Calendario Académico: </w:t>
      </w:r>
      <w:r w:rsidRPr="0083642C">
        <w:rPr>
          <w:color w:val="000000"/>
          <w:sz w:val="20"/>
          <w:szCs w:val="20"/>
        </w:rPr>
        <w:t>Documento autorizado por la Junta Directiva</w:t>
      </w:r>
      <w:r w:rsidRPr="0083642C">
        <w:rPr>
          <w:sz w:val="20"/>
          <w:szCs w:val="20"/>
        </w:rPr>
        <w:t>.</w:t>
      </w:r>
    </w:p>
    <w:p w14:paraId="173D0261" w14:textId="77777777" w:rsidR="00DC2980" w:rsidRPr="0083642C" w:rsidRDefault="00F46222">
      <w:pPr>
        <w:pBdr>
          <w:top w:val="nil"/>
          <w:left w:val="nil"/>
          <w:bottom w:val="nil"/>
          <w:right w:val="nil"/>
          <w:between w:val="nil"/>
        </w:pBdr>
        <w:ind w:left="569" w:right="49" w:hanging="284"/>
        <w:jc w:val="both"/>
        <w:rPr>
          <w:sz w:val="20"/>
          <w:szCs w:val="20"/>
        </w:rPr>
      </w:pPr>
      <w:r w:rsidRPr="0083642C">
        <w:rPr>
          <w:b/>
          <w:bCs/>
          <w:sz w:val="20"/>
          <w:szCs w:val="20"/>
        </w:rPr>
        <w:t>Carga horaria</w:t>
      </w:r>
      <w:r w:rsidRPr="0083642C">
        <w:rPr>
          <w:sz w:val="20"/>
          <w:szCs w:val="20"/>
        </w:rPr>
        <w:t>: Actividades docentes de clase grupal, estancias y estadías.</w:t>
      </w:r>
    </w:p>
    <w:p w14:paraId="1A90EF39"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Categoría</w:t>
      </w:r>
      <w:r w:rsidRPr="0083642C">
        <w:rPr>
          <w:color w:val="000000"/>
          <w:sz w:val="20"/>
          <w:szCs w:val="20"/>
        </w:rPr>
        <w:t xml:space="preserve">: </w:t>
      </w:r>
      <w:r w:rsidRPr="0083642C">
        <w:rPr>
          <w:sz w:val="20"/>
          <w:szCs w:val="20"/>
        </w:rPr>
        <w:t>G</w:t>
      </w:r>
      <w:r w:rsidRPr="0083642C">
        <w:rPr>
          <w:color w:val="000000"/>
          <w:sz w:val="20"/>
          <w:szCs w:val="20"/>
        </w:rPr>
        <w:t>rado nominativo del puesto del trabajador, contenido en el tabulador.</w:t>
      </w:r>
    </w:p>
    <w:p w14:paraId="45362916"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CFDI</w:t>
      </w:r>
      <w:r w:rsidRPr="0083642C">
        <w:rPr>
          <w:color w:val="000000"/>
          <w:sz w:val="20"/>
          <w:szCs w:val="20"/>
        </w:rPr>
        <w:t>: Comprobantes Fiscales Digitales por Internet, donde constan las percepciones y deducciones de las personas servidoras públicas de base y confianza.</w:t>
      </w:r>
    </w:p>
    <w:p w14:paraId="49D3007E"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Circular</w:t>
      </w:r>
      <w:r w:rsidRPr="0083642C">
        <w:rPr>
          <w:color w:val="000000"/>
          <w:sz w:val="20"/>
          <w:szCs w:val="20"/>
        </w:rPr>
        <w:t>: Documento de comunicación oficial, cuyo objeto es la difusión institucional de disposiciones legales o administrativas, procedimientos, instrucciones, comunicados, criterios de operación, solicitudes de información, y todo aquel asunto de carácter institucional que permita conducir la administración de los recursos humanos bajo un mismo marco de acción.</w:t>
      </w:r>
    </w:p>
    <w:p w14:paraId="3EC6B0E6" w14:textId="77777777" w:rsidR="00DC2980" w:rsidRPr="0083642C" w:rsidRDefault="00F46222">
      <w:pPr>
        <w:pBdr>
          <w:top w:val="nil"/>
          <w:left w:val="nil"/>
          <w:bottom w:val="nil"/>
          <w:right w:val="nil"/>
          <w:between w:val="nil"/>
        </w:pBdr>
        <w:ind w:left="569" w:right="49" w:hanging="284"/>
        <w:jc w:val="both"/>
        <w:rPr>
          <w:b/>
          <w:bCs/>
          <w:color w:val="000000"/>
          <w:sz w:val="20"/>
          <w:szCs w:val="20"/>
        </w:rPr>
      </w:pPr>
      <w:r w:rsidRPr="0083642C">
        <w:rPr>
          <w:b/>
          <w:bCs/>
          <w:color w:val="000000"/>
          <w:sz w:val="20"/>
          <w:szCs w:val="20"/>
        </w:rPr>
        <w:t>Constitución</w:t>
      </w:r>
      <w:r w:rsidRPr="0083642C">
        <w:rPr>
          <w:color w:val="000000"/>
          <w:sz w:val="20"/>
          <w:szCs w:val="20"/>
        </w:rPr>
        <w:t>: Constitución Política de los Estados Unidos Mexicanos</w:t>
      </w:r>
      <w:r w:rsidRPr="0083642C">
        <w:rPr>
          <w:b/>
          <w:bCs/>
          <w:color w:val="000000"/>
          <w:sz w:val="20"/>
          <w:szCs w:val="20"/>
        </w:rPr>
        <w:t>.</w:t>
      </w:r>
    </w:p>
    <w:p w14:paraId="677D3A33"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CURP</w:t>
      </w:r>
      <w:r w:rsidRPr="0083642C">
        <w:rPr>
          <w:color w:val="000000"/>
          <w:sz w:val="20"/>
          <w:szCs w:val="20"/>
        </w:rPr>
        <w:t>: Clave Única de Registro de Población.</w:t>
      </w:r>
    </w:p>
    <w:p w14:paraId="4A2E9DC7"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 xml:space="preserve">DGUTyP: </w:t>
      </w:r>
      <w:r w:rsidRPr="0083642C">
        <w:rPr>
          <w:color w:val="000000"/>
          <w:sz w:val="20"/>
          <w:szCs w:val="20"/>
        </w:rPr>
        <w:t>Dirección General de Universidades Tecnológicas y Politécnicas.</w:t>
      </w:r>
    </w:p>
    <w:p w14:paraId="7967C0AB" w14:textId="4F018865"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Director</w:t>
      </w:r>
      <w:r w:rsidR="00601A20">
        <w:rPr>
          <w:b/>
          <w:bCs/>
          <w:color w:val="000000"/>
          <w:sz w:val="20"/>
          <w:szCs w:val="20"/>
        </w:rPr>
        <w:t xml:space="preserve"> de Área</w:t>
      </w:r>
      <w:r w:rsidRPr="0083642C">
        <w:rPr>
          <w:color w:val="000000"/>
          <w:sz w:val="20"/>
          <w:szCs w:val="20"/>
        </w:rPr>
        <w:t xml:space="preserve">: La persona Titular o Encargada de cada una de las Direcciones </w:t>
      </w:r>
      <w:r w:rsidR="00130BC0">
        <w:rPr>
          <w:color w:val="000000"/>
          <w:sz w:val="20"/>
          <w:szCs w:val="20"/>
        </w:rPr>
        <w:t xml:space="preserve">contempladas en la Estructura Orgánica </w:t>
      </w:r>
      <w:r w:rsidR="00130BC0">
        <w:rPr>
          <w:color w:val="000000"/>
          <w:sz w:val="20"/>
          <w:szCs w:val="20"/>
        </w:rPr>
        <w:t>vigente</w:t>
      </w:r>
      <w:r w:rsidRPr="0083642C">
        <w:rPr>
          <w:color w:val="000000"/>
          <w:sz w:val="20"/>
          <w:szCs w:val="20"/>
        </w:rPr>
        <w:t>.</w:t>
      </w:r>
    </w:p>
    <w:p w14:paraId="1C57571C"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Escalafón</w:t>
      </w:r>
      <w:r w:rsidRPr="0083642C">
        <w:rPr>
          <w:color w:val="000000"/>
          <w:sz w:val="20"/>
          <w:szCs w:val="20"/>
        </w:rPr>
        <w:t>: Sistema organizado para efectuar las promociones de ascensos de los trabajadores y autorizar los cambios correspondientes.</w:t>
      </w:r>
    </w:p>
    <w:p w14:paraId="5DB591BB"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Estructura orgánica</w:t>
      </w:r>
      <w:r w:rsidRPr="0083642C">
        <w:rPr>
          <w:color w:val="000000"/>
          <w:sz w:val="20"/>
          <w:szCs w:val="20"/>
        </w:rPr>
        <w:t>: Conjunto de puestos y unidades administrativas organizadas jerárquicamente en función de su responsabilidad, autoridad y subordinación, así como el patrón de relaciones entre los mismos.</w:t>
      </w:r>
    </w:p>
    <w:p w14:paraId="19A4947E"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Expediente laboral</w:t>
      </w:r>
      <w:r w:rsidRPr="0083642C">
        <w:rPr>
          <w:color w:val="000000"/>
          <w:sz w:val="20"/>
          <w:szCs w:val="20"/>
        </w:rPr>
        <w:t>: Es el instrumento en el que se integran los documentos personales, laborales y administrativos de las personas servidoras públicas, durante su relación laboral.</w:t>
      </w:r>
    </w:p>
    <w:p w14:paraId="59E16C48"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 xml:space="preserve">Incidencia: </w:t>
      </w:r>
      <w:r w:rsidRPr="0083642C">
        <w:rPr>
          <w:color w:val="000000"/>
          <w:sz w:val="20"/>
          <w:szCs w:val="20"/>
        </w:rPr>
        <w:t>Es la acción, omisión o hecho irregular atribuible a la persona servidora pública, que afecta o interrumpe el desarrollo normal de la actividad laboral que se presenta durante el desempeño de su cargo.</w:t>
      </w:r>
    </w:p>
    <w:p w14:paraId="3803DD13"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lastRenderedPageBreak/>
        <w:t xml:space="preserve">ISSSTE: </w:t>
      </w:r>
      <w:r w:rsidRPr="0083642C">
        <w:rPr>
          <w:color w:val="000000"/>
          <w:sz w:val="20"/>
          <w:szCs w:val="20"/>
        </w:rPr>
        <w:t>Instituto de Seguridad y Servicios Sociales de los Trabajadores del Estado.</w:t>
      </w:r>
    </w:p>
    <w:p w14:paraId="0744F05B" w14:textId="77777777" w:rsidR="00DC2980" w:rsidRPr="0083642C" w:rsidRDefault="00F46222">
      <w:pPr>
        <w:pBdr>
          <w:top w:val="nil"/>
          <w:left w:val="nil"/>
          <w:bottom w:val="nil"/>
          <w:right w:val="nil"/>
          <w:between w:val="nil"/>
        </w:pBdr>
        <w:ind w:left="569" w:right="49" w:hanging="284"/>
        <w:jc w:val="both"/>
        <w:rPr>
          <w:b/>
          <w:bCs/>
          <w:color w:val="000000"/>
          <w:sz w:val="20"/>
          <w:szCs w:val="20"/>
        </w:rPr>
      </w:pPr>
      <w:r w:rsidRPr="0083642C">
        <w:rPr>
          <w:b/>
          <w:bCs/>
          <w:color w:val="000000"/>
          <w:sz w:val="20"/>
          <w:szCs w:val="20"/>
        </w:rPr>
        <w:t>Junta Directiva</w:t>
      </w:r>
      <w:r w:rsidRPr="0083642C">
        <w:rPr>
          <w:color w:val="000000"/>
          <w:sz w:val="20"/>
          <w:szCs w:val="20"/>
        </w:rPr>
        <w:t>: Órgano de Gobierno que tiene a cargo la administración de la Universidad.</w:t>
      </w:r>
    </w:p>
    <w:p w14:paraId="7AC58D59" w14:textId="77777777" w:rsidR="00DC2980" w:rsidRPr="0083642C" w:rsidRDefault="00F46222">
      <w:pPr>
        <w:ind w:left="569" w:right="49" w:hanging="284"/>
        <w:jc w:val="both"/>
        <w:rPr>
          <w:sz w:val="20"/>
          <w:szCs w:val="20"/>
        </w:rPr>
      </w:pPr>
      <w:r w:rsidRPr="0083642C">
        <w:rPr>
          <w:b/>
          <w:bCs/>
          <w:sz w:val="20"/>
          <w:szCs w:val="20"/>
        </w:rPr>
        <w:t xml:space="preserve">Jurídico: </w:t>
      </w:r>
      <w:r w:rsidRPr="0083642C">
        <w:rPr>
          <w:sz w:val="20"/>
          <w:szCs w:val="20"/>
        </w:rPr>
        <w:t>La persona Titular o Encargada del Área Jurídica de la Universidad Politécnica de Pachuca.</w:t>
      </w:r>
    </w:p>
    <w:p w14:paraId="07CC9BAD" w14:textId="77777777" w:rsidR="00DC2980" w:rsidRPr="0083642C" w:rsidRDefault="00F46222">
      <w:pPr>
        <w:ind w:left="569" w:right="49" w:hanging="284"/>
        <w:jc w:val="both"/>
        <w:rPr>
          <w:b/>
          <w:bCs/>
          <w:sz w:val="20"/>
          <w:szCs w:val="20"/>
        </w:rPr>
      </w:pPr>
      <w:r w:rsidRPr="0083642C">
        <w:rPr>
          <w:b/>
          <w:bCs/>
          <w:sz w:val="20"/>
          <w:szCs w:val="20"/>
        </w:rPr>
        <w:t>Ley de Entidades</w:t>
      </w:r>
      <w:r w:rsidRPr="0083642C">
        <w:rPr>
          <w:sz w:val="20"/>
          <w:szCs w:val="20"/>
        </w:rPr>
        <w:t>: La Ley de Entidades Paraestatales del Estado de Hidalgo</w:t>
      </w:r>
      <w:r w:rsidRPr="0083642C">
        <w:rPr>
          <w:b/>
          <w:bCs/>
          <w:sz w:val="20"/>
          <w:szCs w:val="20"/>
        </w:rPr>
        <w:t>.</w:t>
      </w:r>
    </w:p>
    <w:p w14:paraId="4F7CF791" w14:textId="77777777" w:rsidR="00DC2980" w:rsidRPr="0083642C" w:rsidRDefault="00F46222">
      <w:pPr>
        <w:ind w:left="569" w:right="49" w:hanging="284"/>
        <w:jc w:val="both"/>
        <w:rPr>
          <w:sz w:val="20"/>
          <w:szCs w:val="20"/>
        </w:rPr>
      </w:pPr>
      <w:r w:rsidRPr="0083642C">
        <w:rPr>
          <w:b/>
          <w:bCs/>
          <w:sz w:val="20"/>
          <w:szCs w:val="20"/>
        </w:rPr>
        <w:t>Ley de Responsabilidades:</w:t>
      </w:r>
      <w:r w:rsidRPr="0083642C">
        <w:rPr>
          <w:sz w:val="20"/>
          <w:szCs w:val="20"/>
        </w:rPr>
        <w:t xml:space="preserve"> La Ley de Responsabilidades Administrativas de los Servidores Públicos para el Estado de Hidalgo.</w:t>
      </w:r>
    </w:p>
    <w:p w14:paraId="0832469A" w14:textId="77777777" w:rsidR="00DC2980" w:rsidRPr="0083642C" w:rsidRDefault="00F46222">
      <w:pPr>
        <w:ind w:left="569" w:right="49" w:hanging="284"/>
        <w:jc w:val="both"/>
        <w:rPr>
          <w:sz w:val="20"/>
          <w:szCs w:val="20"/>
        </w:rPr>
      </w:pPr>
      <w:r w:rsidRPr="0083642C">
        <w:rPr>
          <w:b/>
          <w:bCs/>
          <w:sz w:val="20"/>
          <w:szCs w:val="20"/>
        </w:rPr>
        <w:t>Ley de los Trabajadores</w:t>
      </w:r>
      <w:r w:rsidRPr="0083642C">
        <w:rPr>
          <w:sz w:val="20"/>
          <w:szCs w:val="20"/>
        </w:rPr>
        <w:t>: La Ley de los Trabajadores al Servicio de los Gobiernos Estatal y Municipales, así como de los Organismos Descentralizados del Estado de Hidalgo.</w:t>
      </w:r>
    </w:p>
    <w:p w14:paraId="0BCB3C05" w14:textId="77777777" w:rsidR="00DC2980" w:rsidRPr="0083642C" w:rsidRDefault="00F46222">
      <w:pPr>
        <w:ind w:left="569" w:right="49" w:hanging="284"/>
        <w:jc w:val="both"/>
        <w:rPr>
          <w:sz w:val="20"/>
          <w:szCs w:val="20"/>
        </w:rPr>
      </w:pPr>
      <w:r w:rsidRPr="0083642C">
        <w:rPr>
          <w:b/>
          <w:bCs/>
          <w:sz w:val="20"/>
          <w:szCs w:val="20"/>
        </w:rPr>
        <w:t>Ley del ISR</w:t>
      </w:r>
      <w:r w:rsidRPr="0083642C">
        <w:rPr>
          <w:sz w:val="20"/>
          <w:szCs w:val="20"/>
        </w:rPr>
        <w:t>: La Ley del Impuesto Sobre la Renta.</w:t>
      </w:r>
    </w:p>
    <w:p w14:paraId="0ECA3687"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 xml:space="preserve">Ley del ISSSTE: </w:t>
      </w:r>
      <w:r w:rsidRPr="0083642C">
        <w:rPr>
          <w:color w:val="000000"/>
          <w:sz w:val="20"/>
          <w:szCs w:val="20"/>
        </w:rPr>
        <w:t>La Ley del Instituto de Seguridad y Servicios Sociales de los Trabajadores del Estado.</w:t>
      </w:r>
    </w:p>
    <w:p w14:paraId="7E9AA10C" w14:textId="77777777" w:rsidR="00DC2980" w:rsidRPr="0083642C" w:rsidRDefault="00F46222">
      <w:pPr>
        <w:pBdr>
          <w:top w:val="nil"/>
          <w:left w:val="nil"/>
          <w:bottom w:val="nil"/>
          <w:right w:val="nil"/>
          <w:between w:val="nil"/>
        </w:pBdr>
        <w:ind w:left="569" w:right="49" w:hanging="284"/>
        <w:rPr>
          <w:color w:val="000000"/>
          <w:sz w:val="20"/>
          <w:szCs w:val="20"/>
        </w:rPr>
      </w:pPr>
      <w:r w:rsidRPr="0083642C">
        <w:rPr>
          <w:b/>
          <w:bCs/>
          <w:color w:val="000000"/>
          <w:sz w:val="20"/>
          <w:szCs w:val="20"/>
        </w:rPr>
        <w:t>Manual de Percepciones</w:t>
      </w:r>
      <w:r w:rsidRPr="0083642C">
        <w:rPr>
          <w:color w:val="000000"/>
          <w:sz w:val="20"/>
          <w:szCs w:val="20"/>
        </w:rPr>
        <w:t xml:space="preserve">: El Manual de Percepciones de la </w:t>
      </w:r>
      <w:r w:rsidRPr="0083642C">
        <w:rPr>
          <w:sz w:val="20"/>
          <w:szCs w:val="20"/>
        </w:rPr>
        <w:t>Universidad Politécnica de Pachuca para el ejercicio fiscal vigente</w:t>
      </w:r>
      <w:r w:rsidRPr="0083642C">
        <w:rPr>
          <w:color w:val="000000"/>
          <w:sz w:val="20"/>
          <w:szCs w:val="20"/>
        </w:rPr>
        <w:t xml:space="preserve">. </w:t>
      </w:r>
    </w:p>
    <w:p w14:paraId="0D21388E"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 xml:space="preserve">Manual de Organización: </w:t>
      </w:r>
      <w:r w:rsidRPr="0083642C">
        <w:rPr>
          <w:color w:val="000000"/>
          <w:sz w:val="20"/>
          <w:szCs w:val="20"/>
        </w:rPr>
        <w:t>Instrumento que emite la Universidad, que tiene por objeto describir de forma general las funciones de cada empleo, cargo o comisión.</w:t>
      </w:r>
    </w:p>
    <w:p w14:paraId="4E836857" w14:textId="77777777" w:rsidR="00DC2980" w:rsidRPr="0083642C" w:rsidRDefault="00F46222">
      <w:pPr>
        <w:pBdr>
          <w:top w:val="nil"/>
          <w:left w:val="nil"/>
          <w:bottom w:val="nil"/>
          <w:right w:val="nil"/>
          <w:between w:val="nil"/>
        </w:pBdr>
        <w:ind w:left="569" w:right="49" w:hanging="284"/>
        <w:rPr>
          <w:color w:val="000000"/>
          <w:sz w:val="20"/>
          <w:szCs w:val="20"/>
        </w:rPr>
      </w:pPr>
      <w:r w:rsidRPr="0083642C">
        <w:rPr>
          <w:b/>
          <w:bCs/>
          <w:color w:val="000000"/>
          <w:sz w:val="20"/>
          <w:szCs w:val="20"/>
        </w:rPr>
        <w:t>Movimiento de personal</w:t>
      </w:r>
      <w:r w:rsidRPr="0083642C">
        <w:rPr>
          <w:color w:val="000000"/>
          <w:sz w:val="20"/>
          <w:szCs w:val="20"/>
        </w:rPr>
        <w:t>: Es el ascenso, transferencia o cambio de adscripción del personal.</w:t>
      </w:r>
    </w:p>
    <w:p w14:paraId="2246B9C2" w14:textId="77777777" w:rsidR="00DC2980" w:rsidRPr="0083642C" w:rsidRDefault="00F46222">
      <w:pPr>
        <w:pBdr>
          <w:top w:val="nil"/>
          <w:left w:val="nil"/>
          <w:bottom w:val="nil"/>
          <w:right w:val="nil"/>
          <w:between w:val="nil"/>
        </w:pBdr>
        <w:ind w:left="569" w:right="49" w:hanging="284"/>
        <w:rPr>
          <w:color w:val="000000"/>
          <w:sz w:val="20"/>
          <w:szCs w:val="20"/>
        </w:rPr>
      </w:pPr>
      <w:r w:rsidRPr="0083642C">
        <w:rPr>
          <w:b/>
          <w:bCs/>
          <w:color w:val="000000"/>
          <w:sz w:val="20"/>
          <w:szCs w:val="20"/>
        </w:rPr>
        <w:t>Nombramiento</w:t>
      </w:r>
      <w:r w:rsidRPr="0083642C">
        <w:rPr>
          <w:color w:val="000000"/>
          <w:sz w:val="20"/>
          <w:szCs w:val="20"/>
        </w:rPr>
        <w:t>: Documento que establece el cargo de las personas servidoras públicas, expedido por la persona servidora pública competente.</w:t>
      </w:r>
    </w:p>
    <w:p w14:paraId="0E510D63" w14:textId="77777777" w:rsidR="00DC2980" w:rsidRPr="0083642C" w:rsidRDefault="00F46222">
      <w:pPr>
        <w:pBdr>
          <w:top w:val="nil"/>
          <w:left w:val="nil"/>
          <w:bottom w:val="nil"/>
          <w:right w:val="nil"/>
          <w:between w:val="nil"/>
        </w:pBdr>
        <w:ind w:left="569" w:right="49" w:hanging="284"/>
        <w:jc w:val="both"/>
        <w:rPr>
          <w:sz w:val="20"/>
          <w:szCs w:val="20"/>
        </w:rPr>
      </w:pPr>
      <w:r w:rsidRPr="0083642C">
        <w:rPr>
          <w:b/>
          <w:bCs/>
          <w:sz w:val="20"/>
          <w:szCs w:val="20"/>
        </w:rPr>
        <w:t>Persona servidora pública</w:t>
      </w:r>
      <w:r w:rsidRPr="0083642C">
        <w:rPr>
          <w:sz w:val="20"/>
          <w:szCs w:val="20"/>
        </w:rPr>
        <w:t>: Es la persona trabajadora al servicio público contratada por la Universidad Politécnica de Pachuca, independientemente del régimen.</w:t>
      </w:r>
    </w:p>
    <w:p w14:paraId="567B547F"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Persona servidora pública de confianza</w:t>
      </w:r>
      <w:r w:rsidRPr="0083642C">
        <w:rPr>
          <w:color w:val="000000"/>
          <w:sz w:val="20"/>
          <w:szCs w:val="20"/>
        </w:rPr>
        <w:t>: Es la persona trabajadora al servicio público contratada bajo el régimen de confianza, de acuerdo con el Analítico Presupuestario y Manual de Organización, independientemente de la naturaleza de sus funciones.</w:t>
      </w:r>
    </w:p>
    <w:p w14:paraId="54657B8E" w14:textId="77777777" w:rsidR="00DC2980" w:rsidRPr="0083642C" w:rsidRDefault="00F46222">
      <w:pPr>
        <w:ind w:left="569" w:right="49" w:hanging="284"/>
        <w:jc w:val="both"/>
        <w:rPr>
          <w:sz w:val="20"/>
          <w:szCs w:val="20"/>
        </w:rPr>
      </w:pPr>
      <w:r w:rsidRPr="0083642C">
        <w:rPr>
          <w:b/>
          <w:bCs/>
          <w:sz w:val="20"/>
          <w:szCs w:val="20"/>
        </w:rPr>
        <w:t>Persona Titular Académica</w:t>
      </w:r>
      <w:r w:rsidRPr="0083642C">
        <w:rPr>
          <w:sz w:val="20"/>
          <w:szCs w:val="20"/>
        </w:rPr>
        <w:t>: La persona Titular o Encargada de la Secretaría Académica de la Universidad Politécnica de Pachuca.</w:t>
      </w:r>
    </w:p>
    <w:p w14:paraId="5441D43F" w14:textId="77777777" w:rsidR="00DC2980" w:rsidRPr="0083642C" w:rsidRDefault="00F46222">
      <w:pPr>
        <w:pBdr>
          <w:top w:val="nil"/>
          <w:left w:val="nil"/>
          <w:bottom w:val="nil"/>
          <w:right w:val="nil"/>
          <w:between w:val="nil"/>
        </w:pBdr>
        <w:ind w:left="569" w:right="49" w:hanging="284"/>
        <w:jc w:val="both"/>
        <w:rPr>
          <w:sz w:val="20"/>
          <w:szCs w:val="20"/>
        </w:rPr>
      </w:pPr>
      <w:r w:rsidRPr="0083642C">
        <w:rPr>
          <w:b/>
          <w:bCs/>
          <w:color w:val="000000"/>
          <w:sz w:val="20"/>
          <w:szCs w:val="20"/>
        </w:rPr>
        <w:t>Persona Titular Administrativa</w:t>
      </w:r>
      <w:r w:rsidRPr="0083642C">
        <w:rPr>
          <w:color w:val="000000"/>
          <w:sz w:val="20"/>
          <w:szCs w:val="20"/>
        </w:rPr>
        <w:t>: La persona Titular o Encargada de la Secretaría Administrativa</w:t>
      </w:r>
      <w:r w:rsidRPr="0083642C">
        <w:rPr>
          <w:sz w:val="20"/>
          <w:szCs w:val="20"/>
        </w:rPr>
        <w:t xml:space="preserve"> de la Universidad Politécnica de Pachuca.</w:t>
      </w:r>
    </w:p>
    <w:p w14:paraId="7C7850AC" w14:textId="77777777" w:rsidR="00DC2980" w:rsidRPr="0083642C" w:rsidRDefault="00F46222">
      <w:pPr>
        <w:ind w:left="569" w:right="49" w:hanging="284"/>
        <w:jc w:val="both"/>
        <w:rPr>
          <w:sz w:val="20"/>
          <w:szCs w:val="20"/>
        </w:rPr>
      </w:pPr>
      <w:r w:rsidRPr="0083642C">
        <w:rPr>
          <w:b/>
          <w:bCs/>
          <w:sz w:val="20"/>
          <w:szCs w:val="20"/>
        </w:rPr>
        <w:t>Personal Académico</w:t>
      </w:r>
      <w:r w:rsidRPr="0083642C">
        <w:rPr>
          <w:sz w:val="20"/>
          <w:szCs w:val="20"/>
        </w:rPr>
        <w:t>: Aquel que desarrolla las funciones de docencia, investigación y desarrollo tecnológico, científico y humanístico, la difusión del conocimiento y la cultura en los términos de las disposiciones reglamentarias y de los programas educativos vigentes.</w:t>
      </w:r>
    </w:p>
    <w:p w14:paraId="2EBBC3E2" w14:textId="77777777" w:rsidR="00DC2980" w:rsidRPr="0083642C" w:rsidRDefault="00F46222">
      <w:pPr>
        <w:ind w:left="569" w:right="49" w:hanging="284"/>
        <w:jc w:val="both"/>
        <w:rPr>
          <w:sz w:val="20"/>
          <w:szCs w:val="20"/>
        </w:rPr>
      </w:pPr>
      <w:r w:rsidRPr="0083642C">
        <w:rPr>
          <w:b/>
          <w:bCs/>
          <w:sz w:val="20"/>
          <w:szCs w:val="20"/>
        </w:rPr>
        <w:t>Personal Administrativo y Secretarial</w:t>
      </w:r>
      <w:r w:rsidRPr="0083642C">
        <w:rPr>
          <w:sz w:val="20"/>
          <w:szCs w:val="20"/>
        </w:rPr>
        <w:t>: Aquel que desarrolla las funciones de asistencia y desempeña tareas de carácter manual, material, técnico y profesional no orientado al ámbito académico.</w:t>
      </w:r>
    </w:p>
    <w:p w14:paraId="74567011" w14:textId="77777777" w:rsidR="00DC2980" w:rsidRPr="0083642C" w:rsidRDefault="00F46222">
      <w:pPr>
        <w:pBdr>
          <w:top w:val="nil"/>
          <w:left w:val="nil"/>
          <w:bottom w:val="nil"/>
          <w:right w:val="nil"/>
          <w:between w:val="nil"/>
        </w:pBdr>
        <w:ind w:left="569" w:right="49" w:hanging="284"/>
        <w:jc w:val="both"/>
        <w:rPr>
          <w:sz w:val="20"/>
          <w:szCs w:val="20"/>
        </w:rPr>
      </w:pPr>
      <w:r w:rsidRPr="0083642C">
        <w:rPr>
          <w:b/>
          <w:bCs/>
          <w:sz w:val="20"/>
          <w:szCs w:val="20"/>
        </w:rPr>
        <w:t>Personal de Mandos Medios y Superiores</w:t>
      </w:r>
      <w:r w:rsidRPr="0083642C">
        <w:rPr>
          <w:sz w:val="20"/>
          <w:szCs w:val="20"/>
        </w:rPr>
        <w:t>:</w:t>
      </w:r>
      <w:r w:rsidRPr="0083642C">
        <w:rPr>
          <w:b/>
          <w:bCs/>
          <w:sz w:val="20"/>
          <w:szCs w:val="20"/>
        </w:rPr>
        <w:t xml:space="preserve"> </w:t>
      </w:r>
      <w:r w:rsidRPr="0083642C">
        <w:rPr>
          <w:sz w:val="20"/>
          <w:szCs w:val="20"/>
        </w:rPr>
        <w:t>Aquel que realiza las actividades directivas para el correcto desarrollo de la administración y el logro de los objetivos institucionales.</w:t>
      </w:r>
    </w:p>
    <w:p w14:paraId="33163A82"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Plaza</w:t>
      </w:r>
      <w:r w:rsidRPr="0083642C">
        <w:rPr>
          <w:color w:val="000000"/>
          <w:sz w:val="20"/>
          <w:szCs w:val="20"/>
        </w:rPr>
        <w:t>: Es la unidad de trabajo que ocupa una persona servidora pública, vinculada con un área presupuestal determinada, categoría y nivel salarial asignado, autorizada en el Analítico Presupuestario, que no puede ser ocupada por más de una persona al mismo tiempo.</w:t>
      </w:r>
    </w:p>
    <w:p w14:paraId="76CF4A4A"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 xml:space="preserve">POBALINES: </w:t>
      </w:r>
      <w:r w:rsidRPr="0083642C">
        <w:rPr>
          <w:color w:val="000000"/>
          <w:sz w:val="20"/>
          <w:szCs w:val="20"/>
        </w:rPr>
        <w:t xml:space="preserve">Las Políticas, Bases y Lineamientos para la Administración de los Recursos Humanos al </w:t>
      </w:r>
      <w:r w:rsidRPr="0083642C">
        <w:rPr>
          <w:sz w:val="20"/>
          <w:szCs w:val="20"/>
        </w:rPr>
        <w:t>Servicio de la Universidad</w:t>
      </w:r>
      <w:r w:rsidRPr="0083642C">
        <w:rPr>
          <w:color w:val="000000"/>
          <w:sz w:val="20"/>
          <w:szCs w:val="20"/>
        </w:rPr>
        <w:t xml:space="preserve"> Politécnica de Pachuca.</w:t>
      </w:r>
    </w:p>
    <w:p w14:paraId="0961FA83"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Puesto</w:t>
      </w:r>
      <w:r w:rsidRPr="0083642C">
        <w:rPr>
          <w:color w:val="000000"/>
          <w:sz w:val="20"/>
          <w:szCs w:val="20"/>
        </w:rPr>
        <w:t xml:space="preserve">: Es el conjunto de responsabilidades, funciones y actividades encomendadas a una persona servidora pública, determinadas en el </w:t>
      </w:r>
      <w:r w:rsidRPr="0083642C">
        <w:rPr>
          <w:sz w:val="20"/>
          <w:szCs w:val="20"/>
        </w:rPr>
        <w:t>Manual de Organización</w:t>
      </w:r>
      <w:r w:rsidRPr="0083642C">
        <w:rPr>
          <w:color w:val="000000"/>
          <w:sz w:val="20"/>
          <w:szCs w:val="20"/>
        </w:rPr>
        <w:t>.</w:t>
      </w:r>
    </w:p>
    <w:p w14:paraId="0ED4305C" w14:textId="77777777" w:rsidR="00DC2980" w:rsidRPr="0083642C" w:rsidRDefault="00F46222">
      <w:pPr>
        <w:pBdr>
          <w:top w:val="nil"/>
          <w:left w:val="nil"/>
          <w:bottom w:val="nil"/>
          <w:right w:val="nil"/>
          <w:between w:val="nil"/>
        </w:pBdr>
        <w:ind w:left="569" w:right="49" w:hanging="284"/>
        <w:jc w:val="both"/>
        <w:rPr>
          <w:sz w:val="20"/>
          <w:szCs w:val="20"/>
        </w:rPr>
      </w:pPr>
      <w:r w:rsidRPr="0083642C">
        <w:rPr>
          <w:b/>
          <w:bCs/>
          <w:sz w:val="20"/>
          <w:szCs w:val="20"/>
        </w:rPr>
        <w:t xml:space="preserve">Representante Sindical: </w:t>
      </w:r>
      <w:r w:rsidRPr="0083642C">
        <w:rPr>
          <w:sz w:val="20"/>
          <w:szCs w:val="20"/>
        </w:rPr>
        <w:t>Los miembros del Comité Ejecutivo de la Organización Sindical o el personal designado por la propia organización.</w:t>
      </w:r>
    </w:p>
    <w:p w14:paraId="7D4FF8CF"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RFC</w:t>
      </w:r>
      <w:r w:rsidRPr="0083642C">
        <w:rPr>
          <w:color w:val="000000"/>
          <w:sz w:val="20"/>
          <w:szCs w:val="20"/>
        </w:rPr>
        <w:t>: Registro Federal de Contribuyentes.</w:t>
      </w:r>
    </w:p>
    <w:p w14:paraId="000910AB"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 xml:space="preserve">Salario: </w:t>
      </w:r>
      <w:r w:rsidRPr="0083642C">
        <w:rPr>
          <w:color w:val="000000"/>
          <w:sz w:val="20"/>
          <w:szCs w:val="20"/>
        </w:rPr>
        <w:t>Es la retribución económica mensual asignada a las personas servidoras públicas por el desempeño de sus funciones, conforme a su categoría y puesto.</w:t>
      </w:r>
    </w:p>
    <w:p w14:paraId="76D12026"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 xml:space="preserve">SAT: </w:t>
      </w:r>
      <w:r w:rsidRPr="0083642C">
        <w:rPr>
          <w:color w:val="000000"/>
          <w:sz w:val="20"/>
          <w:szCs w:val="20"/>
        </w:rPr>
        <w:t>El Servicio de Administración Tributaria de la Secretaría de Hacienda y Crédito Público.</w:t>
      </w:r>
    </w:p>
    <w:p w14:paraId="4FCB3C34" w14:textId="77777777" w:rsidR="00DC2980" w:rsidRPr="0083642C" w:rsidRDefault="00F46222">
      <w:pPr>
        <w:pBdr>
          <w:top w:val="nil"/>
          <w:left w:val="nil"/>
          <w:bottom w:val="nil"/>
          <w:right w:val="nil"/>
          <w:between w:val="nil"/>
        </w:pBdr>
        <w:ind w:left="569" w:right="49" w:hanging="284"/>
        <w:jc w:val="both"/>
        <w:rPr>
          <w:b/>
          <w:bCs/>
          <w:color w:val="000000"/>
          <w:sz w:val="20"/>
          <w:szCs w:val="20"/>
        </w:rPr>
      </w:pPr>
      <w:r w:rsidRPr="0083642C">
        <w:rPr>
          <w:b/>
          <w:bCs/>
          <w:color w:val="000000"/>
          <w:sz w:val="20"/>
          <w:szCs w:val="20"/>
        </w:rPr>
        <w:t xml:space="preserve">SEPH: </w:t>
      </w:r>
      <w:r w:rsidRPr="0083642C">
        <w:rPr>
          <w:color w:val="000000"/>
          <w:sz w:val="20"/>
          <w:szCs w:val="20"/>
        </w:rPr>
        <w:t>Secretaría de Educación Pública de Hidalgo</w:t>
      </w:r>
      <w:r w:rsidRPr="0083642C">
        <w:rPr>
          <w:b/>
          <w:bCs/>
          <w:color w:val="000000"/>
          <w:sz w:val="20"/>
          <w:szCs w:val="20"/>
        </w:rPr>
        <w:t>.</w:t>
      </w:r>
    </w:p>
    <w:p w14:paraId="42D17BD2" w14:textId="77777777" w:rsidR="00DC2980" w:rsidRPr="0083642C" w:rsidRDefault="00F46222">
      <w:pPr>
        <w:ind w:left="569" w:right="49" w:hanging="284"/>
        <w:jc w:val="both"/>
        <w:rPr>
          <w:b/>
          <w:bCs/>
          <w:sz w:val="20"/>
          <w:szCs w:val="20"/>
        </w:rPr>
      </w:pPr>
      <w:r w:rsidRPr="0083642C">
        <w:rPr>
          <w:b/>
          <w:bCs/>
          <w:sz w:val="20"/>
          <w:szCs w:val="20"/>
        </w:rPr>
        <w:t xml:space="preserve">Subdirección: </w:t>
      </w:r>
      <w:r w:rsidRPr="0083642C">
        <w:rPr>
          <w:sz w:val="20"/>
          <w:szCs w:val="20"/>
        </w:rPr>
        <w:t>Subdirección de Recursos Humanos de la Universidad Politécnica de Pachuca</w:t>
      </w:r>
      <w:r w:rsidRPr="0083642C">
        <w:rPr>
          <w:b/>
          <w:bCs/>
          <w:sz w:val="20"/>
          <w:szCs w:val="20"/>
        </w:rPr>
        <w:t>.</w:t>
      </w:r>
    </w:p>
    <w:p w14:paraId="7987F476" w14:textId="77777777" w:rsidR="00DC2980" w:rsidRPr="0083642C" w:rsidRDefault="00F46222">
      <w:pPr>
        <w:ind w:left="569" w:right="49" w:hanging="284"/>
        <w:jc w:val="both"/>
        <w:rPr>
          <w:sz w:val="20"/>
          <w:szCs w:val="20"/>
        </w:rPr>
      </w:pPr>
      <w:r w:rsidRPr="0083642C">
        <w:rPr>
          <w:b/>
          <w:bCs/>
          <w:sz w:val="20"/>
          <w:szCs w:val="20"/>
        </w:rPr>
        <w:t>Tabulador</w:t>
      </w:r>
      <w:r w:rsidRPr="0083642C">
        <w:rPr>
          <w:sz w:val="20"/>
          <w:szCs w:val="20"/>
        </w:rPr>
        <w:t>: Analítico Presupuestario emitido por la Dirección General de Universidades Tecnológicas y Politécnicas.</w:t>
      </w:r>
    </w:p>
    <w:p w14:paraId="6FBA5683" w14:textId="77777777" w:rsidR="00DC2980" w:rsidRPr="0083642C" w:rsidRDefault="00F46222">
      <w:pPr>
        <w:pBdr>
          <w:top w:val="nil"/>
          <w:left w:val="nil"/>
          <w:bottom w:val="nil"/>
          <w:right w:val="nil"/>
          <w:between w:val="nil"/>
        </w:pBdr>
        <w:ind w:left="569" w:right="49" w:hanging="284"/>
        <w:jc w:val="both"/>
        <w:rPr>
          <w:color w:val="000000"/>
          <w:sz w:val="20"/>
          <w:szCs w:val="20"/>
        </w:rPr>
      </w:pPr>
      <w:r w:rsidRPr="0083642C">
        <w:rPr>
          <w:b/>
          <w:bCs/>
          <w:color w:val="000000"/>
          <w:sz w:val="20"/>
          <w:szCs w:val="20"/>
        </w:rPr>
        <w:t>Titular</w:t>
      </w:r>
      <w:r w:rsidRPr="0083642C">
        <w:rPr>
          <w:color w:val="000000"/>
          <w:sz w:val="20"/>
          <w:szCs w:val="20"/>
        </w:rPr>
        <w:t>: La persona Titular o Encargada de la Rectoría de la Universidad Politécnica de Pachuca.</w:t>
      </w:r>
    </w:p>
    <w:p w14:paraId="5A95E556" w14:textId="77777777" w:rsidR="00DC2980" w:rsidRPr="0083642C" w:rsidRDefault="00F46222">
      <w:pPr>
        <w:ind w:left="569" w:right="49" w:hanging="284"/>
        <w:jc w:val="both"/>
        <w:rPr>
          <w:sz w:val="20"/>
          <w:szCs w:val="20"/>
        </w:rPr>
      </w:pPr>
      <w:r w:rsidRPr="0083642C">
        <w:rPr>
          <w:b/>
          <w:bCs/>
          <w:sz w:val="20"/>
          <w:szCs w:val="20"/>
        </w:rPr>
        <w:t>Universidad</w:t>
      </w:r>
      <w:r w:rsidRPr="0083642C">
        <w:rPr>
          <w:sz w:val="20"/>
          <w:szCs w:val="20"/>
        </w:rPr>
        <w:t>: La Universidad Politécnica de Pachuca.</w:t>
      </w:r>
    </w:p>
    <w:p w14:paraId="438BF6EC" w14:textId="77777777" w:rsidR="00DC2980" w:rsidRPr="0083642C" w:rsidRDefault="00F46222">
      <w:pPr>
        <w:ind w:left="569" w:right="49" w:hanging="284"/>
        <w:jc w:val="both"/>
        <w:rPr>
          <w:sz w:val="20"/>
          <w:szCs w:val="20"/>
        </w:rPr>
      </w:pPr>
      <w:r w:rsidRPr="0083642C">
        <w:rPr>
          <w:b/>
          <w:bCs/>
          <w:sz w:val="20"/>
          <w:szCs w:val="20"/>
        </w:rPr>
        <w:t>Vacante</w:t>
      </w:r>
      <w:r w:rsidRPr="0083642C">
        <w:rPr>
          <w:sz w:val="20"/>
          <w:szCs w:val="20"/>
        </w:rPr>
        <w:t>: Es la plaza autorizada no ocupada.</w:t>
      </w:r>
    </w:p>
    <w:p w14:paraId="6B8C9E0A" w14:textId="77777777" w:rsidR="00DC2980" w:rsidRPr="0083642C" w:rsidRDefault="00DC2980">
      <w:pPr>
        <w:pBdr>
          <w:top w:val="nil"/>
          <w:left w:val="nil"/>
          <w:bottom w:val="nil"/>
          <w:right w:val="nil"/>
          <w:between w:val="nil"/>
        </w:pBdr>
        <w:ind w:right="49"/>
        <w:rPr>
          <w:color w:val="000000"/>
          <w:sz w:val="20"/>
          <w:szCs w:val="20"/>
        </w:rPr>
      </w:pPr>
    </w:p>
    <w:p w14:paraId="0C97CB77" w14:textId="77777777" w:rsidR="00DC2980" w:rsidRPr="0083642C" w:rsidRDefault="00F46222">
      <w:pPr>
        <w:pStyle w:val="Ttulo1"/>
        <w:ind w:left="0" w:right="49"/>
      </w:pPr>
      <w:r w:rsidRPr="0083642C">
        <w:t>CAPÍTULO SEGUNDO</w:t>
      </w:r>
    </w:p>
    <w:p w14:paraId="36654203" w14:textId="77777777" w:rsidR="00DC2980" w:rsidRPr="0083642C" w:rsidRDefault="00F46222">
      <w:pPr>
        <w:ind w:right="49"/>
        <w:jc w:val="center"/>
        <w:rPr>
          <w:b/>
          <w:bCs/>
          <w:sz w:val="20"/>
          <w:szCs w:val="20"/>
        </w:rPr>
      </w:pPr>
      <w:r w:rsidRPr="0083642C">
        <w:rPr>
          <w:b/>
          <w:bCs/>
          <w:sz w:val="20"/>
          <w:szCs w:val="20"/>
        </w:rPr>
        <w:t>RESPONSABLES DE LA APLICACIÓN, VIGILANCIA E INTERPRETACIÓN</w:t>
      </w:r>
    </w:p>
    <w:p w14:paraId="65A24641" w14:textId="77777777" w:rsidR="00DC2980" w:rsidRPr="0083642C" w:rsidRDefault="00DC2980">
      <w:pPr>
        <w:pBdr>
          <w:top w:val="nil"/>
          <w:left w:val="nil"/>
          <w:bottom w:val="nil"/>
          <w:right w:val="nil"/>
          <w:between w:val="nil"/>
        </w:pBdr>
        <w:ind w:right="49"/>
        <w:rPr>
          <w:b/>
          <w:bCs/>
          <w:color w:val="000000"/>
          <w:sz w:val="20"/>
          <w:szCs w:val="20"/>
        </w:rPr>
      </w:pPr>
    </w:p>
    <w:p w14:paraId="1D6E0B4D" w14:textId="4EFBC6F1" w:rsidR="00DC2980" w:rsidRPr="0083642C" w:rsidRDefault="00F46222">
      <w:pPr>
        <w:numPr>
          <w:ilvl w:val="0"/>
          <w:numId w:val="14"/>
        </w:numPr>
        <w:pBdr>
          <w:top w:val="nil"/>
          <w:left w:val="nil"/>
          <w:bottom w:val="nil"/>
          <w:right w:val="nil"/>
          <w:between w:val="nil"/>
        </w:pBdr>
        <w:ind w:left="0" w:right="49" w:firstLine="0"/>
        <w:jc w:val="both"/>
        <w:rPr>
          <w:color w:val="000000"/>
          <w:sz w:val="20"/>
          <w:szCs w:val="20"/>
        </w:rPr>
      </w:pPr>
      <w:r w:rsidRPr="0083642C">
        <w:rPr>
          <w:color w:val="000000"/>
          <w:sz w:val="20"/>
          <w:szCs w:val="20"/>
        </w:rPr>
        <w:t xml:space="preserve">La interpretación de los presentes POBALINES corresponderá a </w:t>
      </w:r>
      <w:r w:rsidRPr="0083642C">
        <w:rPr>
          <w:sz w:val="20"/>
          <w:szCs w:val="20"/>
        </w:rPr>
        <w:t>la Persona Titular Administrativa</w:t>
      </w:r>
      <w:r w:rsidRPr="0083642C">
        <w:rPr>
          <w:color w:val="000000"/>
          <w:sz w:val="20"/>
          <w:szCs w:val="20"/>
        </w:rPr>
        <w:t>.</w:t>
      </w:r>
    </w:p>
    <w:p w14:paraId="21B43ABA" w14:textId="77777777" w:rsidR="00DC2980" w:rsidRPr="0083642C" w:rsidRDefault="00DC2980">
      <w:pPr>
        <w:pBdr>
          <w:top w:val="nil"/>
          <w:left w:val="nil"/>
          <w:bottom w:val="nil"/>
          <w:right w:val="nil"/>
          <w:between w:val="nil"/>
        </w:pBdr>
        <w:ind w:right="49"/>
        <w:rPr>
          <w:color w:val="000000"/>
          <w:sz w:val="20"/>
          <w:szCs w:val="20"/>
        </w:rPr>
      </w:pPr>
    </w:p>
    <w:p w14:paraId="1A3DBC6D" w14:textId="77777777" w:rsidR="00DC2980" w:rsidRPr="0083642C" w:rsidRDefault="00F46222">
      <w:pPr>
        <w:numPr>
          <w:ilvl w:val="0"/>
          <w:numId w:val="14"/>
        </w:numPr>
        <w:pBdr>
          <w:top w:val="nil"/>
          <w:left w:val="nil"/>
          <w:bottom w:val="nil"/>
          <w:right w:val="nil"/>
          <w:between w:val="nil"/>
        </w:pBdr>
        <w:ind w:left="0" w:right="49" w:firstLine="0"/>
        <w:jc w:val="both"/>
        <w:rPr>
          <w:color w:val="000000"/>
          <w:sz w:val="20"/>
          <w:szCs w:val="20"/>
        </w:rPr>
      </w:pPr>
      <w:r w:rsidRPr="0083642C">
        <w:rPr>
          <w:color w:val="000000"/>
          <w:sz w:val="20"/>
          <w:szCs w:val="20"/>
        </w:rPr>
        <w:lastRenderedPageBreak/>
        <w:t xml:space="preserve">La vigilancia del cumplimiento de los presentes POBALINES será responsabilidad de </w:t>
      </w:r>
      <w:r w:rsidRPr="0083642C">
        <w:rPr>
          <w:sz w:val="20"/>
          <w:szCs w:val="20"/>
        </w:rPr>
        <w:t>la Subdirección</w:t>
      </w:r>
      <w:r w:rsidRPr="0083642C">
        <w:rPr>
          <w:color w:val="000000"/>
          <w:sz w:val="20"/>
          <w:szCs w:val="20"/>
        </w:rPr>
        <w:t>, sin perjuicio de la observancia de los ordenamientos jurídicos en materia fiscal, laboral y de seguridad social, atendiendo los diversos ordenamientos de contenido programático y presupuestal.</w:t>
      </w:r>
    </w:p>
    <w:p w14:paraId="4D7266AE" w14:textId="77777777" w:rsidR="00DC2980" w:rsidRPr="0083642C" w:rsidRDefault="00DC2980">
      <w:pPr>
        <w:pBdr>
          <w:top w:val="nil"/>
          <w:left w:val="nil"/>
          <w:bottom w:val="nil"/>
          <w:right w:val="nil"/>
          <w:between w:val="nil"/>
        </w:pBdr>
        <w:ind w:right="49"/>
        <w:rPr>
          <w:color w:val="000000"/>
          <w:sz w:val="20"/>
          <w:szCs w:val="20"/>
        </w:rPr>
      </w:pPr>
    </w:p>
    <w:p w14:paraId="38DA0D2F" w14:textId="77777777" w:rsidR="00DC2980" w:rsidRPr="0083642C" w:rsidRDefault="00F46222">
      <w:pPr>
        <w:numPr>
          <w:ilvl w:val="0"/>
          <w:numId w:val="14"/>
        </w:numPr>
        <w:pBdr>
          <w:top w:val="nil"/>
          <w:left w:val="nil"/>
          <w:bottom w:val="nil"/>
          <w:right w:val="nil"/>
          <w:between w:val="nil"/>
        </w:pBdr>
        <w:ind w:left="0" w:right="49" w:firstLine="0"/>
        <w:jc w:val="both"/>
        <w:rPr>
          <w:color w:val="000000"/>
          <w:sz w:val="20"/>
          <w:szCs w:val="20"/>
        </w:rPr>
      </w:pPr>
      <w:r w:rsidRPr="0083642C">
        <w:rPr>
          <w:color w:val="000000"/>
          <w:sz w:val="20"/>
          <w:szCs w:val="20"/>
        </w:rPr>
        <w:t xml:space="preserve">Las situaciones no previstas en los presentes POBALINES serán resueltas por </w:t>
      </w:r>
      <w:r w:rsidRPr="0083642C">
        <w:rPr>
          <w:sz w:val="20"/>
          <w:szCs w:val="20"/>
        </w:rPr>
        <w:t xml:space="preserve">la </w:t>
      </w:r>
      <w:r w:rsidRPr="00B43ACD">
        <w:rPr>
          <w:sz w:val="20"/>
          <w:szCs w:val="20"/>
        </w:rPr>
        <w:t>Persona Titular Administrativa</w:t>
      </w:r>
      <w:r w:rsidRPr="0083642C">
        <w:rPr>
          <w:color w:val="000000"/>
          <w:sz w:val="20"/>
          <w:szCs w:val="20"/>
        </w:rPr>
        <w:t xml:space="preserve"> </w:t>
      </w:r>
      <w:r w:rsidRPr="0083642C">
        <w:rPr>
          <w:sz w:val="20"/>
          <w:szCs w:val="20"/>
        </w:rPr>
        <w:t>asistida por el Jurídico y la Subdirección</w:t>
      </w:r>
      <w:r w:rsidRPr="0083642C">
        <w:rPr>
          <w:color w:val="000000"/>
          <w:sz w:val="20"/>
          <w:szCs w:val="20"/>
        </w:rPr>
        <w:t>, atendiendo a los principios de legalidad y transparencia.</w:t>
      </w:r>
    </w:p>
    <w:p w14:paraId="2038941A" w14:textId="77777777" w:rsidR="00DC2980" w:rsidRPr="0083642C" w:rsidRDefault="00DC2980">
      <w:pPr>
        <w:pBdr>
          <w:top w:val="nil"/>
          <w:left w:val="nil"/>
          <w:bottom w:val="nil"/>
          <w:right w:val="nil"/>
          <w:between w:val="nil"/>
        </w:pBdr>
        <w:ind w:right="49"/>
        <w:jc w:val="both"/>
        <w:rPr>
          <w:color w:val="000000"/>
          <w:sz w:val="20"/>
          <w:szCs w:val="20"/>
        </w:rPr>
      </w:pPr>
    </w:p>
    <w:p w14:paraId="35965C9F" w14:textId="77777777" w:rsidR="00DC2980" w:rsidRPr="0083642C" w:rsidRDefault="00F46222">
      <w:pPr>
        <w:pStyle w:val="Ttulo1"/>
        <w:ind w:left="0" w:right="49"/>
      </w:pPr>
      <w:r w:rsidRPr="0083642C">
        <w:t xml:space="preserve">CAPÍTULO TERCERO </w:t>
      </w:r>
    </w:p>
    <w:p w14:paraId="646C1BEC" w14:textId="77777777" w:rsidR="00DC2980" w:rsidRPr="0083642C" w:rsidRDefault="00F46222">
      <w:pPr>
        <w:pStyle w:val="Ttulo1"/>
        <w:ind w:left="0" w:right="49"/>
      </w:pPr>
      <w:r w:rsidRPr="0083642C">
        <w:t>TRÁMITES Y SERVICIOS</w:t>
      </w:r>
    </w:p>
    <w:p w14:paraId="2278169C" w14:textId="77777777" w:rsidR="00DC2980" w:rsidRPr="0083642C" w:rsidRDefault="00DC2980">
      <w:pPr>
        <w:pBdr>
          <w:top w:val="nil"/>
          <w:left w:val="nil"/>
          <w:bottom w:val="nil"/>
          <w:right w:val="nil"/>
          <w:between w:val="nil"/>
        </w:pBdr>
        <w:ind w:right="49"/>
        <w:rPr>
          <w:b/>
          <w:bCs/>
          <w:color w:val="000000"/>
          <w:sz w:val="20"/>
          <w:szCs w:val="20"/>
        </w:rPr>
      </w:pPr>
    </w:p>
    <w:p w14:paraId="74082B65" w14:textId="77777777" w:rsidR="00DC2980" w:rsidRPr="0083642C" w:rsidRDefault="00F46222">
      <w:pPr>
        <w:numPr>
          <w:ilvl w:val="0"/>
          <w:numId w:val="14"/>
        </w:numPr>
        <w:pBdr>
          <w:top w:val="nil"/>
          <w:left w:val="nil"/>
          <w:bottom w:val="nil"/>
          <w:right w:val="nil"/>
          <w:between w:val="nil"/>
        </w:pBdr>
        <w:ind w:left="0" w:right="49" w:firstLine="0"/>
        <w:jc w:val="both"/>
        <w:rPr>
          <w:color w:val="000000"/>
          <w:sz w:val="20"/>
          <w:szCs w:val="20"/>
        </w:rPr>
      </w:pPr>
      <w:r w:rsidRPr="0083642C">
        <w:rPr>
          <w:color w:val="000000"/>
          <w:sz w:val="20"/>
          <w:szCs w:val="20"/>
        </w:rPr>
        <w:t>Los trámites relacionados con el objeto del presente documento serán gestionados mediante oficio dirigido a l</w:t>
      </w:r>
      <w:r w:rsidRPr="0083642C">
        <w:rPr>
          <w:sz w:val="20"/>
          <w:szCs w:val="20"/>
        </w:rPr>
        <w:t>a Persona Titular Administrativa</w:t>
      </w:r>
      <w:r w:rsidRPr="0083642C">
        <w:rPr>
          <w:color w:val="000000"/>
          <w:sz w:val="20"/>
          <w:szCs w:val="20"/>
        </w:rPr>
        <w:t>.</w:t>
      </w:r>
    </w:p>
    <w:p w14:paraId="7875C1E4" w14:textId="77777777" w:rsidR="00DC2980" w:rsidRPr="0083642C" w:rsidRDefault="00DC2980">
      <w:pPr>
        <w:pBdr>
          <w:top w:val="nil"/>
          <w:left w:val="nil"/>
          <w:bottom w:val="nil"/>
          <w:right w:val="nil"/>
          <w:between w:val="nil"/>
        </w:pBdr>
        <w:ind w:right="49"/>
        <w:rPr>
          <w:color w:val="000000"/>
          <w:sz w:val="20"/>
          <w:szCs w:val="20"/>
        </w:rPr>
      </w:pPr>
    </w:p>
    <w:p w14:paraId="589C3FF0" w14:textId="77777777" w:rsidR="00DC2980" w:rsidRPr="0083642C" w:rsidRDefault="00F46222">
      <w:pPr>
        <w:numPr>
          <w:ilvl w:val="0"/>
          <w:numId w:val="14"/>
        </w:numPr>
        <w:pBdr>
          <w:top w:val="nil"/>
          <w:left w:val="nil"/>
          <w:bottom w:val="nil"/>
          <w:right w:val="nil"/>
          <w:between w:val="nil"/>
        </w:pBdr>
        <w:ind w:left="0" w:right="49" w:firstLine="0"/>
        <w:jc w:val="both"/>
        <w:rPr>
          <w:color w:val="000000"/>
          <w:sz w:val="20"/>
          <w:szCs w:val="20"/>
        </w:rPr>
      </w:pPr>
      <w:r w:rsidRPr="0083642C">
        <w:rPr>
          <w:color w:val="000000"/>
          <w:sz w:val="20"/>
          <w:szCs w:val="20"/>
        </w:rPr>
        <w:t>La solicitud de trámite a título personal deberá incluir RFC, nombre completo y teléfono de la persona solicitante. Se deberá presentar copia simple para el acuse de su solicitud, el cual será sellado con el día y la hora correspondiente a la fecha de entrega.</w:t>
      </w:r>
    </w:p>
    <w:p w14:paraId="7D4DBA9E" w14:textId="77777777" w:rsidR="00DC2980" w:rsidRPr="0083642C" w:rsidRDefault="00DC2980">
      <w:pPr>
        <w:ind w:right="49"/>
        <w:rPr>
          <w:sz w:val="20"/>
          <w:szCs w:val="20"/>
        </w:rPr>
      </w:pPr>
    </w:p>
    <w:p w14:paraId="29FD36D6" w14:textId="77777777" w:rsidR="00DC2980" w:rsidRPr="0083642C" w:rsidRDefault="00F46222">
      <w:pPr>
        <w:pStyle w:val="Ttulo1"/>
        <w:ind w:left="0" w:right="49"/>
      </w:pPr>
      <w:r w:rsidRPr="0083642C">
        <w:t>CAPÍTULO CUARTO</w:t>
      </w:r>
    </w:p>
    <w:p w14:paraId="722D77E5" w14:textId="77777777" w:rsidR="00DC2980" w:rsidRPr="0083642C" w:rsidRDefault="00F46222">
      <w:pPr>
        <w:ind w:right="49"/>
        <w:jc w:val="center"/>
        <w:rPr>
          <w:b/>
          <w:bCs/>
          <w:sz w:val="20"/>
          <w:szCs w:val="20"/>
        </w:rPr>
      </w:pPr>
      <w:r w:rsidRPr="0083642C">
        <w:rPr>
          <w:b/>
          <w:bCs/>
          <w:sz w:val="20"/>
          <w:szCs w:val="20"/>
        </w:rPr>
        <w:t>PORTAL Y LA COMUNICACIÓN INSTITUCIONAL</w:t>
      </w:r>
    </w:p>
    <w:p w14:paraId="555D8952" w14:textId="77777777" w:rsidR="00DC2980" w:rsidRPr="0083642C" w:rsidRDefault="00DC2980" w:rsidP="00F213DF">
      <w:pPr>
        <w:pBdr>
          <w:top w:val="nil"/>
          <w:left w:val="nil"/>
          <w:bottom w:val="nil"/>
          <w:right w:val="nil"/>
          <w:between w:val="nil"/>
        </w:pBdr>
        <w:ind w:right="49"/>
        <w:rPr>
          <w:color w:val="000000"/>
          <w:sz w:val="20"/>
          <w:szCs w:val="20"/>
        </w:rPr>
      </w:pPr>
    </w:p>
    <w:p w14:paraId="0069F5D2" w14:textId="77777777" w:rsidR="00DC2980" w:rsidRPr="0083642C" w:rsidRDefault="00F46222" w:rsidP="00F213DF">
      <w:pPr>
        <w:numPr>
          <w:ilvl w:val="0"/>
          <w:numId w:val="14"/>
        </w:numPr>
        <w:pBdr>
          <w:top w:val="nil"/>
          <w:left w:val="nil"/>
          <w:bottom w:val="nil"/>
          <w:right w:val="nil"/>
          <w:between w:val="nil"/>
        </w:pBdr>
        <w:ind w:left="0" w:right="49" w:firstLine="0"/>
        <w:jc w:val="both"/>
        <w:rPr>
          <w:color w:val="000000"/>
          <w:sz w:val="20"/>
          <w:szCs w:val="20"/>
        </w:rPr>
      </w:pPr>
      <w:r w:rsidRPr="0083642C">
        <w:rPr>
          <w:color w:val="000000"/>
          <w:sz w:val="20"/>
          <w:szCs w:val="20"/>
        </w:rPr>
        <w:t xml:space="preserve">La </w:t>
      </w:r>
      <w:r w:rsidRPr="0083642C">
        <w:rPr>
          <w:sz w:val="20"/>
          <w:szCs w:val="20"/>
        </w:rPr>
        <w:t>Subdirección</w:t>
      </w:r>
      <w:r w:rsidRPr="0083642C">
        <w:rPr>
          <w:color w:val="000000"/>
          <w:sz w:val="20"/>
          <w:szCs w:val="20"/>
        </w:rPr>
        <w:t xml:space="preserve"> </w:t>
      </w:r>
      <w:r w:rsidRPr="0083642C">
        <w:rPr>
          <w:sz w:val="20"/>
          <w:szCs w:val="20"/>
        </w:rPr>
        <w:t>enviará vía correo electrónico</w:t>
      </w:r>
      <w:r w:rsidRPr="0083642C">
        <w:rPr>
          <w:color w:val="000000"/>
          <w:sz w:val="20"/>
          <w:szCs w:val="20"/>
        </w:rPr>
        <w:t xml:space="preserve"> </w:t>
      </w:r>
      <w:r w:rsidRPr="0083642C">
        <w:rPr>
          <w:sz w:val="20"/>
          <w:szCs w:val="20"/>
        </w:rPr>
        <w:t>los</w:t>
      </w:r>
      <w:r w:rsidRPr="0083642C">
        <w:rPr>
          <w:color w:val="000000"/>
          <w:sz w:val="20"/>
          <w:szCs w:val="20"/>
        </w:rPr>
        <w:t xml:space="preserve"> CFDI, </w:t>
      </w:r>
      <w:r w:rsidRPr="0083642C">
        <w:rPr>
          <w:sz w:val="20"/>
          <w:szCs w:val="20"/>
        </w:rPr>
        <w:t>que</w:t>
      </w:r>
      <w:r w:rsidRPr="0083642C">
        <w:rPr>
          <w:color w:val="000000"/>
          <w:sz w:val="20"/>
          <w:szCs w:val="20"/>
        </w:rPr>
        <w:t xml:space="preserve"> fungen como comprobantes de pago de sus percepciones.</w:t>
      </w:r>
    </w:p>
    <w:p w14:paraId="7C082365" w14:textId="77777777" w:rsidR="00DC2980" w:rsidRPr="0083642C" w:rsidRDefault="00DC2980" w:rsidP="00F213DF">
      <w:pPr>
        <w:pBdr>
          <w:top w:val="nil"/>
          <w:left w:val="nil"/>
          <w:bottom w:val="nil"/>
          <w:right w:val="nil"/>
          <w:between w:val="nil"/>
        </w:pBdr>
        <w:ind w:right="49"/>
        <w:rPr>
          <w:color w:val="000000"/>
          <w:sz w:val="20"/>
          <w:szCs w:val="20"/>
        </w:rPr>
      </w:pPr>
    </w:p>
    <w:p w14:paraId="5F42DD0A" w14:textId="77777777" w:rsidR="00DC2980" w:rsidRPr="0083642C" w:rsidRDefault="00F46222" w:rsidP="00F213DF">
      <w:pPr>
        <w:numPr>
          <w:ilvl w:val="0"/>
          <w:numId w:val="14"/>
        </w:numPr>
        <w:pBdr>
          <w:top w:val="nil"/>
          <w:left w:val="nil"/>
          <w:bottom w:val="nil"/>
          <w:right w:val="nil"/>
          <w:between w:val="nil"/>
        </w:pBdr>
        <w:ind w:left="0" w:right="49" w:firstLine="0"/>
        <w:jc w:val="both"/>
        <w:rPr>
          <w:color w:val="000000"/>
          <w:sz w:val="20"/>
          <w:szCs w:val="20"/>
        </w:rPr>
      </w:pPr>
      <w:r w:rsidRPr="0083642C">
        <w:rPr>
          <w:sz w:val="20"/>
          <w:szCs w:val="20"/>
        </w:rPr>
        <w:t>Las personas servidoras públicas</w:t>
      </w:r>
      <w:r w:rsidRPr="0083642C">
        <w:rPr>
          <w:color w:val="000000"/>
          <w:sz w:val="20"/>
          <w:szCs w:val="20"/>
        </w:rPr>
        <w:t xml:space="preserve"> utilizarán como medios de comunicación </w:t>
      </w:r>
      <w:r w:rsidRPr="0083642C">
        <w:rPr>
          <w:sz w:val="20"/>
          <w:szCs w:val="20"/>
        </w:rPr>
        <w:t xml:space="preserve">autorizados para asuntos institucionales, </w:t>
      </w:r>
      <w:r w:rsidRPr="0083642C">
        <w:rPr>
          <w:color w:val="000000"/>
          <w:sz w:val="20"/>
          <w:szCs w:val="20"/>
        </w:rPr>
        <w:t>oficios y/o correo electrónico institucional.</w:t>
      </w:r>
    </w:p>
    <w:p w14:paraId="2326C0E5" w14:textId="77777777" w:rsidR="00DC2980" w:rsidRPr="0083642C" w:rsidRDefault="00DC2980" w:rsidP="00F213DF">
      <w:pPr>
        <w:pBdr>
          <w:top w:val="nil"/>
          <w:left w:val="nil"/>
          <w:bottom w:val="nil"/>
          <w:right w:val="nil"/>
          <w:between w:val="nil"/>
        </w:pBdr>
        <w:ind w:right="49"/>
        <w:rPr>
          <w:color w:val="000000"/>
          <w:sz w:val="20"/>
          <w:szCs w:val="20"/>
        </w:rPr>
      </w:pPr>
    </w:p>
    <w:p w14:paraId="20C2D920" w14:textId="77777777" w:rsidR="00DC2980" w:rsidRPr="0083642C" w:rsidRDefault="00F46222">
      <w:pPr>
        <w:pStyle w:val="Ttulo1"/>
        <w:ind w:left="0" w:right="49"/>
      </w:pPr>
      <w:r w:rsidRPr="0083642C">
        <w:t xml:space="preserve">CAPÍTULO QUINTO </w:t>
      </w:r>
    </w:p>
    <w:p w14:paraId="6E10627C" w14:textId="77777777" w:rsidR="00DC2980" w:rsidRPr="0083642C" w:rsidRDefault="00F46222">
      <w:pPr>
        <w:pStyle w:val="Ttulo1"/>
        <w:ind w:left="0" w:right="49"/>
      </w:pPr>
      <w:r w:rsidRPr="0083642C">
        <w:t>CONTRATACIÓN DE PERSONAS</w:t>
      </w:r>
    </w:p>
    <w:p w14:paraId="059F224A" w14:textId="77777777" w:rsidR="00DC2980" w:rsidRPr="0083642C" w:rsidRDefault="00DC2980">
      <w:pPr>
        <w:pBdr>
          <w:top w:val="nil"/>
          <w:left w:val="nil"/>
          <w:bottom w:val="nil"/>
          <w:right w:val="nil"/>
          <w:between w:val="nil"/>
        </w:pBdr>
        <w:ind w:left="141" w:right="49"/>
        <w:rPr>
          <w:b/>
          <w:bCs/>
          <w:color w:val="000000"/>
          <w:sz w:val="20"/>
          <w:szCs w:val="20"/>
        </w:rPr>
      </w:pPr>
    </w:p>
    <w:p w14:paraId="44F33272" w14:textId="77777777" w:rsidR="00DC2980" w:rsidRPr="0083642C" w:rsidRDefault="00F46222" w:rsidP="00F213DF">
      <w:pPr>
        <w:numPr>
          <w:ilvl w:val="0"/>
          <w:numId w:val="14"/>
        </w:numPr>
        <w:ind w:left="0" w:right="49" w:firstLine="0"/>
        <w:jc w:val="both"/>
        <w:rPr>
          <w:sz w:val="20"/>
          <w:szCs w:val="20"/>
        </w:rPr>
      </w:pPr>
      <w:r w:rsidRPr="0083642C">
        <w:rPr>
          <w:sz w:val="20"/>
          <w:szCs w:val="20"/>
        </w:rPr>
        <w:t>La Universidad emitirá el Manual de Organización, en el cual se describen las funciones y perfiles de cada puesto, mismo que será publicado en su página oficial.</w:t>
      </w:r>
    </w:p>
    <w:p w14:paraId="40E316C8" w14:textId="77777777" w:rsidR="00DC2980" w:rsidRPr="0083642C" w:rsidRDefault="00DC2980" w:rsidP="00F213DF">
      <w:pPr>
        <w:ind w:right="49"/>
        <w:jc w:val="both"/>
        <w:rPr>
          <w:sz w:val="20"/>
          <w:szCs w:val="20"/>
        </w:rPr>
      </w:pPr>
    </w:p>
    <w:p w14:paraId="62EDC88D" w14:textId="77777777" w:rsidR="00DC2980" w:rsidRPr="0083642C" w:rsidRDefault="00F46222" w:rsidP="00F213DF">
      <w:pPr>
        <w:numPr>
          <w:ilvl w:val="0"/>
          <w:numId w:val="14"/>
        </w:numPr>
        <w:pBdr>
          <w:top w:val="nil"/>
          <w:left w:val="nil"/>
          <w:bottom w:val="nil"/>
          <w:right w:val="nil"/>
          <w:between w:val="nil"/>
        </w:pBdr>
        <w:ind w:left="0" w:right="49" w:firstLine="0"/>
        <w:jc w:val="both"/>
        <w:rPr>
          <w:color w:val="000000"/>
          <w:sz w:val="20"/>
          <w:szCs w:val="20"/>
        </w:rPr>
      </w:pPr>
      <w:r w:rsidRPr="0083642C">
        <w:rPr>
          <w:color w:val="000000"/>
          <w:sz w:val="20"/>
          <w:szCs w:val="20"/>
        </w:rPr>
        <w:t>El proceso de ingreso de</w:t>
      </w:r>
      <w:r w:rsidRPr="0083642C">
        <w:rPr>
          <w:sz w:val="20"/>
          <w:szCs w:val="20"/>
        </w:rPr>
        <w:t xml:space="preserve"> las personas servidoras públicas </w:t>
      </w:r>
      <w:r w:rsidRPr="0083642C">
        <w:rPr>
          <w:color w:val="000000"/>
          <w:sz w:val="20"/>
          <w:szCs w:val="20"/>
        </w:rPr>
        <w:t xml:space="preserve">será bajo la responsabilidad de </w:t>
      </w:r>
      <w:r w:rsidRPr="0083642C">
        <w:rPr>
          <w:sz w:val="20"/>
          <w:szCs w:val="20"/>
        </w:rPr>
        <w:t>la Subdirección</w:t>
      </w:r>
      <w:r w:rsidRPr="0083642C">
        <w:rPr>
          <w:color w:val="000000"/>
          <w:sz w:val="20"/>
          <w:szCs w:val="20"/>
        </w:rPr>
        <w:t>, observando los principios de igualdad, equidad, inclusión, capacidad y transparencia.</w:t>
      </w:r>
    </w:p>
    <w:p w14:paraId="5733B784" w14:textId="77777777" w:rsidR="00DC2980" w:rsidRPr="0083642C" w:rsidRDefault="00DC2980" w:rsidP="00F213DF">
      <w:pPr>
        <w:pBdr>
          <w:top w:val="nil"/>
          <w:left w:val="nil"/>
          <w:bottom w:val="nil"/>
          <w:right w:val="nil"/>
          <w:between w:val="nil"/>
        </w:pBdr>
        <w:ind w:right="49"/>
        <w:jc w:val="both"/>
        <w:rPr>
          <w:sz w:val="20"/>
          <w:szCs w:val="20"/>
        </w:rPr>
      </w:pPr>
    </w:p>
    <w:p w14:paraId="76142B2D" w14:textId="2B2C1393" w:rsidR="00DC2980" w:rsidRPr="0083642C" w:rsidRDefault="00F46222" w:rsidP="00F213DF">
      <w:pPr>
        <w:numPr>
          <w:ilvl w:val="0"/>
          <w:numId w:val="14"/>
        </w:numPr>
        <w:pBdr>
          <w:top w:val="nil"/>
          <w:left w:val="nil"/>
          <w:bottom w:val="nil"/>
          <w:right w:val="nil"/>
          <w:between w:val="nil"/>
        </w:pBdr>
        <w:ind w:left="0" w:right="49" w:firstLine="0"/>
        <w:jc w:val="both"/>
        <w:rPr>
          <w:sz w:val="20"/>
          <w:szCs w:val="20"/>
        </w:rPr>
      </w:pPr>
      <w:r w:rsidRPr="0083642C">
        <w:rPr>
          <w:sz w:val="20"/>
          <w:szCs w:val="20"/>
        </w:rPr>
        <w:t>Para asegurar el ingreso de personal académico, la selección se basará en un sistema de concurso de méritos y oposición</w:t>
      </w:r>
      <w:r w:rsidR="00D41170">
        <w:rPr>
          <w:sz w:val="20"/>
          <w:szCs w:val="20"/>
        </w:rPr>
        <w:t>.</w:t>
      </w:r>
    </w:p>
    <w:p w14:paraId="7EC95095" w14:textId="77777777" w:rsidR="00DC2980" w:rsidRPr="0083642C" w:rsidRDefault="00DC2980" w:rsidP="00F213DF">
      <w:pPr>
        <w:pBdr>
          <w:top w:val="nil"/>
          <w:left w:val="nil"/>
          <w:bottom w:val="nil"/>
          <w:right w:val="nil"/>
          <w:between w:val="nil"/>
        </w:pBdr>
        <w:ind w:right="49"/>
        <w:jc w:val="both"/>
        <w:rPr>
          <w:sz w:val="20"/>
          <w:szCs w:val="20"/>
        </w:rPr>
      </w:pPr>
    </w:p>
    <w:p w14:paraId="0C25726C" w14:textId="77777777" w:rsidR="00DC2980" w:rsidRPr="0083642C" w:rsidRDefault="00F46222" w:rsidP="00F213DF">
      <w:pPr>
        <w:numPr>
          <w:ilvl w:val="0"/>
          <w:numId w:val="14"/>
        </w:numPr>
        <w:pBdr>
          <w:top w:val="nil"/>
          <w:left w:val="nil"/>
          <w:bottom w:val="nil"/>
          <w:right w:val="nil"/>
          <w:between w:val="nil"/>
        </w:pBdr>
        <w:ind w:left="0" w:right="49" w:firstLine="0"/>
        <w:jc w:val="both"/>
        <w:rPr>
          <w:sz w:val="20"/>
          <w:szCs w:val="20"/>
        </w:rPr>
      </w:pPr>
      <w:r w:rsidRPr="0083642C">
        <w:rPr>
          <w:sz w:val="20"/>
          <w:szCs w:val="20"/>
        </w:rPr>
        <w:t>Los concursos para seleccionar al personal académico serán abiertos o cerrados, lo cual indica que podrán participar personas externas y personas servidoras públicas de la Universidad, en ambos casos se respetará el mismo procedimiento de evaluación para la vacante, la cual será publicada a través de convocatoria emitida por la Persona Titular Académica.</w:t>
      </w:r>
    </w:p>
    <w:p w14:paraId="13A34A51" w14:textId="77777777" w:rsidR="00DC2980" w:rsidRPr="0083642C" w:rsidRDefault="00DC2980" w:rsidP="00F213DF">
      <w:pPr>
        <w:pBdr>
          <w:top w:val="nil"/>
          <w:left w:val="nil"/>
          <w:bottom w:val="nil"/>
          <w:right w:val="nil"/>
          <w:between w:val="nil"/>
        </w:pBdr>
        <w:ind w:right="49"/>
        <w:jc w:val="both"/>
        <w:rPr>
          <w:sz w:val="20"/>
          <w:szCs w:val="20"/>
        </w:rPr>
      </w:pPr>
    </w:p>
    <w:p w14:paraId="7A66B7ED" w14:textId="77777777" w:rsidR="00DC2980" w:rsidRPr="0083642C" w:rsidRDefault="00F46222" w:rsidP="00F213DF">
      <w:pPr>
        <w:numPr>
          <w:ilvl w:val="0"/>
          <w:numId w:val="14"/>
        </w:numPr>
        <w:pBdr>
          <w:top w:val="nil"/>
          <w:left w:val="nil"/>
          <w:bottom w:val="nil"/>
          <w:right w:val="nil"/>
          <w:between w:val="nil"/>
        </w:pBdr>
        <w:ind w:left="0" w:right="49" w:firstLine="0"/>
        <w:jc w:val="both"/>
        <w:rPr>
          <w:sz w:val="20"/>
          <w:szCs w:val="20"/>
        </w:rPr>
      </w:pPr>
      <w:r w:rsidRPr="0083642C">
        <w:rPr>
          <w:sz w:val="20"/>
          <w:szCs w:val="20"/>
        </w:rPr>
        <w:t>La Universidad, de acuerdo con sus necesidades, podrá designar libremente al personal para desarrollar proyectos específicos o como asesores en diferentes áreas.</w:t>
      </w:r>
    </w:p>
    <w:p w14:paraId="51AAE945" w14:textId="77777777" w:rsidR="00DC2980" w:rsidRPr="0083642C" w:rsidRDefault="00DC2980" w:rsidP="00F213DF">
      <w:pPr>
        <w:pBdr>
          <w:top w:val="nil"/>
          <w:left w:val="nil"/>
          <w:bottom w:val="nil"/>
          <w:right w:val="nil"/>
          <w:between w:val="nil"/>
        </w:pBdr>
        <w:ind w:right="49"/>
        <w:rPr>
          <w:color w:val="000000"/>
          <w:sz w:val="20"/>
          <w:szCs w:val="20"/>
        </w:rPr>
      </w:pPr>
    </w:p>
    <w:p w14:paraId="24C3E4BE" w14:textId="0313AE23" w:rsidR="00DC2980" w:rsidRPr="0083642C" w:rsidRDefault="00F46222" w:rsidP="00F213DF">
      <w:pPr>
        <w:numPr>
          <w:ilvl w:val="0"/>
          <w:numId w:val="14"/>
        </w:numPr>
        <w:pBdr>
          <w:top w:val="nil"/>
          <w:left w:val="nil"/>
          <w:bottom w:val="nil"/>
          <w:right w:val="nil"/>
          <w:between w:val="nil"/>
        </w:pBdr>
        <w:ind w:left="0" w:right="49" w:firstLine="0"/>
        <w:jc w:val="both"/>
        <w:rPr>
          <w:color w:val="000000"/>
          <w:sz w:val="20"/>
          <w:szCs w:val="20"/>
        </w:rPr>
      </w:pPr>
      <w:r w:rsidRPr="0083642C">
        <w:rPr>
          <w:color w:val="000000"/>
          <w:sz w:val="20"/>
          <w:szCs w:val="20"/>
        </w:rPr>
        <w:t xml:space="preserve">Las personas candidatas para ingresar a la </w:t>
      </w:r>
      <w:r w:rsidRPr="0083642C">
        <w:rPr>
          <w:sz w:val="20"/>
          <w:szCs w:val="20"/>
        </w:rPr>
        <w:t>Universidad</w:t>
      </w:r>
      <w:r w:rsidRPr="0083642C">
        <w:rPr>
          <w:color w:val="000000"/>
          <w:sz w:val="20"/>
          <w:szCs w:val="20"/>
        </w:rPr>
        <w:t xml:space="preserve"> deberán contar con estudios escolares, y acreditarlos mediante certificado, </w:t>
      </w:r>
      <w:r w:rsidRPr="00B43ACD">
        <w:rPr>
          <w:color w:val="000000"/>
          <w:sz w:val="20"/>
          <w:szCs w:val="20"/>
        </w:rPr>
        <w:t xml:space="preserve">título </w:t>
      </w:r>
      <w:r w:rsidRPr="00E4559A">
        <w:rPr>
          <w:color w:val="000000"/>
          <w:sz w:val="20"/>
          <w:szCs w:val="20"/>
        </w:rPr>
        <w:t>y c</w:t>
      </w:r>
      <w:r w:rsidRPr="00B43ACD">
        <w:rPr>
          <w:color w:val="000000"/>
          <w:sz w:val="20"/>
          <w:szCs w:val="20"/>
        </w:rPr>
        <w:t>édula</w:t>
      </w:r>
      <w:r w:rsidRPr="0083642C">
        <w:rPr>
          <w:color w:val="000000"/>
          <w:sz w:val="20"/>
          <w:szCs w:val="20"/>
        </w:rPr>
        <w:t xml:space="preserve"> profesional, según corresponda, de conformidad a la siguiente tabla:</w:t>
      </w:r>
    </w:p>
    <w:p w14:paraId="0A2B1D5A" w14:textId="77777777" w:rsidR="00DC2980" w:rsidRPr="0083642C" w:rsidRDefault="00DC2980">
      <w:pPr>
        <w:ind w:right="49"/>
        <w:rPr>
          <w:sz w:val="20"/>
          <w:szCs w:val="20"/>
        </w:rPr>
      </w:pPr>
    </w:p>
    <w:tbl>
      <w:tblPr>
        <w:tblStyle w:val="a"/>
        <w:tblpPr w:leftFromText="180" w:rightFromText="180" w:topFromText="180" w:bottomFromText="180" w:vertAnchor="text" w:tblpX="671"/>
        <w:tblW w:w="8895" w:type="dxa"/>
        <w:tblBorders>
          <w:top w:val="nil"/>
          <w:left w:val="nil"/>
          <w:bottom w:val="nil"/>
          <w:right w:val="nil"/>
          <w:insideH w:val="nil"/>
          <w:insideV w:val="nil"/>
        </w:tblBorders>
        <w:tblLayout w:type="fixed"/>
        <w:tblLook w:val="0600" w:firstRow="0" w:lastRow="0" w:firstColumn="0" w:lastColumn="0" w:noHBand="1" w:noVBand="1"/>
      </w:tblPr>
      <w:tblGrid>
        <w:gridCol w:w="4440"/>
        <w:gridCol w:w="4455"/>
      </w:tblGrid>
      <w:tr w:rsidR="00DC2980" w:rsidRPr="0083642C" w14:paraId="00ACDC2B" w14:textId="77777777">
        <w:trPr>
          <w:trHeight w:val="255"/>
        </w:trPr>
        <w:tc>
          <w:tcPr>
            <w:tcW w:w="4440" w:type="dxa"/>
            <w:tcBorders>
              <w:top w:val="single" w:sz="6" w:space="0" w:color="000000"/>
              <w:left w:val="single" w:sz="6" w:space="0" w:color="000000"/>
              <w:bottom w:val="single" w:sz="6" w:space="0" w:color="000000"/>
              <w:right w:val="single" w:sz="6" w:space="0" w:color="000000"/>
            </w:tcBorders>
            <w:tcMar>
              <w:top w:w="0" w:type="dxa"/>
              <w:bottom w:w="0" w:type="dxa"/>
            </w:tcMar>
          </w:tcPr>
          <w:p w14:paraId="3311AE62" w14:textId="77777777" w:rsidR="00DC2980" w:rsidRPr="0083642C" w:rsidRDefault="00F46222">
            <w:pPr>
              <w:spacing w:line="276" w:lineRule="auto"/>
              <w:jc w:val="center"/>
              <w:rPr>
                <w:b/>
                <w:bCs/>
                <w:sz w:val="20"/>
                <w:szCs w:val="20"/>
              </w:rPr>
            </w:pPr>
            <w:r w:rsidRPr="0083642C">
              <w:rPr>
                <w:b/>
                <w:bCs/>
                <w:sz w:val="20"/>
                <w:szCs w:val="20"/>
              </w:rPr>
              <w:lastRenderedPageBreak/>
              <w:t>Puesto</w:t>
            </w:r>
          </w:p>
        </w:tc>
        <w:tc>
          <w:tcPr>
            <w:tcW w:w="4455" w:type="dxa"/>
            <w:tcBorders>
              <w:top w:val="single" w:sz="6" w:space="0" w:color="000000"/>
              <w:left w:val="single" w:sz="6" w:space="0" w:color="000000"/>
              <w:bottom w:val="single" w:sz="6" w:space="0" w:color="000000"/>
              <w:right w:val="single" w:sz="6" w:space="0" w:color="000000"/>
            </w:tcBorders>
            <w:tcMar>
              <w:top w:w="0" w:type="dxa"/>
              <w:bottom w:w="0" w:type="dxa"/>
            </w:tcMar>
          </w:tcPr>
          <w:p w14:paraId="485BB147" w14:textId="77777777" w:rsidR="00DC2980" w:rsidRPr="0083642C" w:rsidRDefault="00F46222">
            <w:pPr>
              <w:spacing w:line="276" w:lineRule="auto"/>
              <w:jc w:val="center"/>
              <w:rPr>
                <w:b/>
                <w:bCs/>
                <w:sz w:val="20"/>
                <w:szCs w:val="20"/>
              </w:rPr>
            </w:pPr>
            <w:r w:rsidRPr="0083642C">
              <w:rPr>
                <w:b/>
                <w:bCs/>
                <w:sz w:val="20"/>
                <w:szCs w:val="20"/>
              </w:rPr>
              <w:t>Nivel de estudios</w:t>
            </w:r>
          </w:p>
        </w:tc>
      </w:tr>
      <w:tr w:rsidR="00DC2980" w:rsidRPr="0083642C" w14:paraId="77231BB5" w14:textId="77777777">
        <w:trPr>
          <w:trHeight w:val="255"/>
        </w:trPr>
        <w:tc>
          <w:tcPr>
            <w:tcW w:w="4440" w:type="dxa"/>
            <w:tcBorders>
              <w:top w:val="single" w:sz="6" w:space="0" w:color="000000"/>
              <w:left w:val="single" w:sz="6" w:space="0" w:color="000000"/>
              <w:bottom w:val="single" w:sz="6" w:space="0" w:color="000000"/>
              <w:right w:val="single" w:sz="6" w:space="0" w:color="000000"/>
            </w:tcBorders>
            <w:tcMar>
              <w:top w:w="0" w:type="dxa"/>
              <w:bottom w:w="0" w:type="dxa"/>
            </w:tcMar>
          </w:tcPr>
          <w:p w14:paraId="02871C44" w14:textId="77777777" w:rsidR="00DC2980" w:rsidRPr="0083642C" w:rsidRDefault="00F46222">
            <w:pPr>
              <w:spacing w:line="276" w:lineRule="auto"/>
              <w:jc w:val="center"/>
              <w:rPr>
                <w:sz w:val="20"/>
                <w:szCs w:val="20"/>
              </w:rPr>
            </w:pPr>
            <w:r w:rsidRPr="0083642C">
              <w:rPr>
                <w:sz w:val="20"/>
                <w:szCs w:val="20"/>
              </w:rPr>
              <w:t>Técnico Especializado</w:t>
            </w:r>
          </w:p>
        </w:tc>
        <w:tc>
          <w:tcPr>
            <w:tcW w:w="4455" w:type="dxa"/>
            <w:tcBorders>
              <w:top w:val="single" w:sz="6" w:space="0" w:color="000000"/>
              <w:left w:val="single" w:sz="6" w:space="0" w:color="000000"/>
              <w:bottom w:val="single" w:sz="6" w:space="0" w:color="000000"/>
              <w:right w:val="single" w:sz="6" w:space="0" w:color="000000"/>
            </w:tcBorders>
            <w:tcMar>
              <w:top w:w="0" w:type="dxa"/>
              <w:bottom w:w="0" w:type="dxa"/>
            </w:tcMar>
          </w:tcPr>
          <w:p w14:paraId="14540A7D" w14:textId="77777777" w:rsidR="00DC2980" w:rsidRPr="0083642C" w:rsidRDefault="00F46222">
            <w:pPr>
              <w:spacing w:line="276" w:lineRule="auto"/>
              <w:jc w:val="center"/>
              <w:rPr>
                <w:sz w:val="20"/>
                <w:szCs w:val="20"/>
              </w:rPr>
            </w:pPr>
            <w:r w:rsidRPr="0083642C">
              <w:rPr>
                <w:sz w:val="20"/>
                <w:szCs w:val="20"/>
              </w:rPr>
              <w:t>Mínimo educación básica</w:t>
            </w:r>
          </w:p>
        </w:tc>
      </w:tr>
      <w:tr w:rsidR="00DC2980" w:rsidRPr="0083642C" w14:paraId="7C4AA0D5" w14:textId="77777777">
        <w:trPr>
          <w:trHeight w:val="255"/>
        </w:trPr>
        <w:tc>
          <w:tcPr>
            <w:tcW w:w="4440" w:type="dxa"/>
            <w:tcBorders>
              <w:top w:val="single" w:sz="6" w:space="0" w:color="000000"/>
              <w:left w:val="single" w:sz="6" w:space="0" w:color="000000"/>
              <w:bottom w:val="single" w:sz="6" w:space="0" w:color="000000"/>
              <w:right w:val="single" w:sz="6" w:space="0" w:color="000000"/>
            </w:tcBorders>
            <w:tcMar>
              <w:top w:w="0" w:type="dxa"/>
              <w:bottom w:w="0" w:type="dxa"/>
            </w:tcMar>
          </w:tcPr>
          <w:p w14:paraId="18EAEC73" w14:textId="77777777" w:rsidR="00DC2980" w:rsidRPr="0083642C" w:rsidRDefault="00F46222">
            <w:pPr>
              <w:spacing w:line="276" w:lineRule="auto"/>
              <w:jc w:val="center"/>
              <w:rPr>
                <w:sz w:val="20"/>
                <w:szCs w:val="20"/>
              </w:rPr>
            </w:pPr>
            <w:r w:rsidRPr="0083642C">
              <w:rPr>
                <w:sz w:val="20"/>
                <w:szCs w:val="20"/>
              </w:rPr>
              <w:t>Jefatura de Oficina A</w:t>
            </w:r>
          </w:p>
        </w:tc>
        <w:tc>
          <w:tcPr>
            <w:tcW w:w="4455" w:type="dxa"/>
            <w:tcBorders>
              <w:top w:val="single" w:sz="6" w:space="0" w:color="000000"/>
              <w:left w:val="single" w:sz="6" w:space="0" w:color="000000"/>
              <w:bottom w:val="single" w:sz="6" w:space="0" w:color="000000"/>
              <w:right w:val="single" w:sz="6" w:space="0" w:color="000000"/>
            </w:tcBorders>
            <w:tcMar>
              <w:top w:w="0" w:type="dxa"/>
              <w:bottom w:w="0" w:type="dxa"/>
            </w:tcMar>
          </w:tcPr>
          <w:p w14:paraId="077DB30D" w14:textId="77777777" w:rsidR="00DC2980" w:rsidRPr="0083642C" w:rsidRDefault="00F46222">
            <w:pPr>
              <w:spacing w:line="276" w:lineRule="auto"/>
              <w:jc w:val="center"/>
              <w:rPr>
                <w:sz w:val="20"/>
                <w:szCs w:val="20"/>
              </w:rPr>
            </w:pPr>
            <w:r w:rsidRPr="0083642C">
              <w:rPr>
                <w:sz w:val="20"/>
                <w:szCs w:val="20"/>
              </w:rPr>
              <w:t>Mínimo nivel medio superior</w:t>
            </w:r>
          </w:p>
        </w:tc>
      </w:tr>
      <w:tr w:rsidR="00DC2980" w:rsidRPr="0083642C" w14:paraId="16411110" w14:textId="77777777">
        <w:trPr>
          <w:trHeight w:val="1710"/>
        </w:trPr>
        <w:tc>
          <w:tcPr>
            <w:tcW w:w="4440" w:type="dxa"/>
            <w:tcBorders>
              <w:top w:val="single" w:sz="6" w:space="0" w:color="000000"/>
              <w:left w:val="single" w:sz="6" w:space="0" w:color="000000"/>
              <w:bottom w:val="single" w:sz="6" w:space="0" w:color="000000"/>
              <w:right w:val="single" w:sz="6" w:space="0" w:color="000000"/>
            </w:tcBorders>
            <w:tcMar>
              <w:top w:w="0" w:type="dxa"/>
              <w:bottom w:w="0" w:type="dxa"/>
            </w:tcMar>
          </w:tcPr>
          <w:p w14:paraId="56090489" w14:textId="77777777" w:rsidR="00DC2980" w:rsidRPr="0083642C" w:rsidRDefault="00F46222">
            <w:pPr>
              <w:spacing w:line="276" w:lineRule="auto"/>
              <w:jc w:val="center"/>
              <w:rPr>
                <w:sz w:val="20"/>
                <w:szCs w:val="20"/>
              </w:rPr>
            </w:pPr>
            <w:r w:rsidRPr="0083642C">
              <w:rPr>
                <w:sz w:val="20"/>
                <w:szCs w:val="20"/>
              </w:rPr>
              <w:t>Subdirección de Área</w:t>
            </w:r>
          </w:p>
          <w:p w14:paraId="32FFF109" w14:textId="77777777" w:rsidR="00DC2980" w:rsidRPr="0083642C" w:rsidRDefault="00F46222">
            <w:pPr>
              <w:spacing w:line="276" w:lineRule="auto"/>
              <w:jc w:val="center"/>
              <w:rPr>
                <w:sz w:val="20"/>
                <w:szCs w:val="20"/>
              </w:rPr>
            </w:pPr>
            <w:r w:rsidRPr="0083642C">
              <w:rPr>
                <w:sz w:val="20"/>
                <w:szCs w:val="20"/>
              </w:rPr>
              <w:t>Jefatura de Departamento</w:t>
            </w:r>
          </w:p>
          <w:p w14:paraId="1FCEA403" w14:textId="77777777" w:rsidR="00DC2980" w:rsidRPr="0083642C" w:rsidRDefault="00F46222">
            <w:pPr>
              <w:spacing w:line="276" w:lineRule="auto"/>
              <w:jc w:val="center"/>
              <w:rPr>
                <w:sz w:val="20"/>
                <w:szCs w:val="20"/>
              </w:rPr>
            </w:pPr>
            <w:r w:rsidRPr="0083642C">
              <w:rPr>
                <w:sz w:val="20"/>
                <w:szCs w:val="20"/>
              </w:rPr>
              <w:t>Jefatura de Oficina B y C</w:t>
            </w:r>
          </w:p>
          <w:p w14:paraId="5576D457" w14:textId="77777777" w:rsidR="00DC2980" w:rsidRPr="0083642C" w:rsidRDefault="00F46222">
            <w:pPr>
              <w:spacing w:line="276" w:lineRule="auto"/>
              <w:jc w:val="center"/>
              <w:rPr>
                <w:sz w:val="20"/>
                <w:szCs w:val="20"/>
              </w:rPr>
            </w:pPr>
            <w:r w:rsidRPr="0083642C">
              <w:rPr>
                <w:sz w:val="20"/>
                <w:szCs w:val="20"/>
              </w:rPr>
              <w:t>Profesor por asignatura A</w:t>
            </w:r>
          </w:p>
          <w:p w14:paraId="4ABCF1DC" w14:textId="77777777" w:rsidR="00DC2980" w:rsidRPr="0083642C" w:rsidRDefault="00F46222">
            <w:pPr>
              <w:spacing w:line="276" w:lineRule="auto"/>
              <w:jc w:val="center"/>
              <w:rPr>
                <w:sz w:val="20"/>
                <w:szCs w:val="20"/>
              </w:rPr>
            </w:pPr>
            <w:r w:rsidRPr="0083642C">
              <w:rPr>
                <w:sz w:val="20"/>
                <w:szCs w:val="20"/>
              </w:rPr>
              <w:t>Técnico Asociado</w:t>
            </w:r>
          </w:p>
          <w:p w14:paraId="4D97601C" w14:textId="77777777" w:rsidR="00DC2980" w:rsidRPr="0083642C" w:rsidRDefault="00F46222">
            <w:pPr>
              <w:spacing w:line="276" w:lineRule="auto"/>
              <w:jc w:val="center"/>
              <w:rPr>
                <w:sz w:val="20"/>
                <w:szCs w:val="20"/>
              </w:rPr>
            </w:pPr>
            <w:r w:rsidRPr="0083642C">
              <w:rPr>
                <w:sz w:val="20"/>
                <w:szCs w:val="20"/>
              </w:rPr>
              <w:t>Técnico Titular</w:t>
            </w:r>
          </w:p>
          <w:p w14:paraId="434EEE2F" w14:textId="77777777" w:rsidR="00DC2980" w:rsidRPr="0083642C" w:rsidRDefault="00F46222">
            <w:pPr>
              <w:spacing w:line="276" w:lineRule="auto"/>
              <w:jc w:val="center"/>
              <w:rPr>
                <w:sz w:val="20"/>
                <w:szCs w:val="20"/>
              </w:rPr>
            </w:pPr>
            <w:r w:rsidRPr="0083642C">
              <w:rPr>
                <w:sz w:val="20"/>
                <w:szCs w:val="20"/>
              </w:rPr>
              <w:t>Profesor Investigador Asociado C</w:t>
            </w:r>
          </w:p>
        </w:tc>
        <w:tc>
          <w:tcPr>
            <w:tcW w:w="4455" w:type="dxa"/>
            <w:tcBorders>
              <w:top w:val="single" w:sz="6" w:space="0" w:color="000000"/>
              <w:left w:val="single" w:sz="6" w:space="0" w:color="000000"/>
              <w:bottom w:val="single" w:sz="6" w:space="0" w:color="000000"/>
              <w:right w:val="single" w:sz="6" w:space="0" w:color="000000"/>
            </w:tcBorders>
            <w:tcMar>
              <w:top w:w="0" w:type="dxa"/>
              <w:bottom w:w="0" w:type="dxa"/>
            </w:tcMar>
          </w:tcPr>
          <w:p w14:paraId="46145D03" w14:textId="77777777" w:rsidR="00DC2980" w:rsidRPr="0083642C" w:rsidRDefault="00F46222">
            <w:pPr>
              <w:spacing w:line="276" w:lineRule="auto"/>
              <w:jc w:val="center"/>
              <w:rPr>
                <w:sz w:val="20"/>
                <w:szCs w:val="20"/>
              </w:rPr>
            </w:pPr>
            <w:r w:rsidRPr="0083642C">
              <w:rPr>
                <w:sz w:val="20"/>
                <w:szCs w:val="20"/>
              </w:rPr>
              <w:t>Mínimo educación de nivel licenciatura (Comprobable)</w:t>
            </w:r>
          </w:p>
        </w:tc>
      </w:tr>
      <w:tr w:rsidR="00DC2980" w:rsidRPr="0083642C" w14:paraId="19A2063F" w14:textId="77777777">
        <w:trPr>
          <w:trHeight w:val="1618"/>
        </w:trPr>
        <w:tc>
          <w:tcPr>
            <w:tcW w:w="4440" w:type="dxa"/>
            <w:tcBorders>
              <w:top w:val="single" w:sz="6" w:space="0" w:color="000000"/>
              <w:left w:val="single" w:sz="6" w:space="0" w:color="000000"/>
              <w:bottom w:val="single" w:sz="6" w:space="0" w:color="000000"/>
              <w:right w:val="single" w:sz="6" w:space="0" w:color="000000"/>
            </w:tcBorders>
            <w:tcMar>
              <w:top w:w="0" w:type="dxa"/>
              <w:bottom w:w="0" w:type="dxa"/>
            </w:tcMar>
          </w:tcPr>
          <w:p w14:paraId="5938458A" w14:textId="77777777" w:rsidR="00DC2980" w:rsidRPr="0083642C" w:rsidRDefault="00F46222">
            <w:pPr>
              <w:spacing w:line="276" w:lineRule="auto"/>
              <w:jc w:val="center"/>
              <w:rPr>
                <w:sz w:val="20"/>
                <w:szCs w:val="20"/>
              </w:rPr>
            </w:pPr>
            <w:r w:rsidRPr="0083642C">
              <w:rPr>
                <w:sz w:val="20"/>
                <w:szCs w:val="20"/>
              </w:rPr>
              <w:t>Rector</w:t>
            </w:r>
          </w:p>
          <w:p w14:paraId="5ED097D9" w14:textId="77777777" w:rsidR="00DC2980" w:rsidRPr="0083642C" w:rsidRDefault="00F46222">
            <w:pPr>
              <w:spacing w:line="276" w:lineRule="auto"/>
              <w:jc w:val="center"/>
              <w:rPr>
                <w:sz w:val="20"/>
                <w:szCs w:val="20"/>
              </w:rPr>
            </w:pPr>
            <w:r w:rsidRPr="0083642C">
              <w:rPr>
                <w:sz w:val="20"/>
                <w:szCs w:val="20"/>
              </w:rPr>
              <w:t>Secretario Académico y/o Administrativo</w:t>
            </w:r>
          </w:p>
          <w:p w14:paraId="035E3C13" w14:textId="77777777" w:rsidR="00DC2980" w:rsidRPr="0083642C" w:rsidRDefault="00F46222">
            <w:pPr>
              <w:spacing w:line="276" w:lineRule="auto"/>
              <w:jc w:val="center"/>
              <w:rPr>
                <w:sz w:val="20"/>
                <w:szCs w:val="20"/>
              </w:rPr>
            </w:pPr>
            <w:r w:rsidRPr="0083642C">
              <w:rPr>
                <w:sz w:val="20"/>
                <w:szCs w:val="20"/>
              </w:rPr>
              <w:t>Director de Área</w:t>
            </w:r>
          </w:p>
          <w:p w14:paraId="51334904" w14:textId="77777777" w:rsidR="00DC2980" w:rsidRPr="0083642C" w:rsidRDefault="00F46222">
            <w:pPr>
              <w:spacing w:line="276" w:lineRule="auto"/>
              <w:jc w:val="center"/>
              <w:rPr>
                <w:sz w:val="20"/>
                <w:szCs w:val="20"/>
              </w:rPr>
            </w:pPr>
            <w:r w:rsidRPr="0083642C">
              <w:rPr>
                <w:sz w:val="20"/>
                <w:szCs w:val="20"/>
              </w:rPr>
              <w:t>Director de Programa Educativo</w:t>
            </w:r>
          </w:p>
          <w:p w14:paraId="37850D6C" w14:textId="77777777" w:rsidR="00DC2980" w:rsidRPr="0083642C" w:rsidRDefault="00F46222">
            <w:pPr>
              <w:spacing w:line="276" w:lineRule="auto"/>
              <w:jc w:val="center"/>
              <w:rPr>
                <w:sz w:val="20"/>
                <w:szCs w:val="20"/>
              </w:rPr>
            </w:pPr>
            <w:r w:rsidRPr="0083642C">
              <w:rPr>
                <w:sz w:val="20"/>
                <w:szCs w:val="20"/>
              </w:rPr>
              <w:t>Profesor Investigador Titular A y B</w:t>
            </w:r>
          </w:p>
          <w:p w14:paraId="0660C274" w14:textId="77777777" w:rsidR="00DC2980" w:rsidRPr="0083642C" w:rsidRDefault="00F46222">
            <w:pPr>
              <w:spacing w:line="276" w:lineRule="auto"/>
              <w:jc w:val="center"/>
              <w:rPr>
                <w:sz w:val="20"/>
                <w:szCs w:val="20"/>
              </w:rPr>
            </w:pPr>
            <w:r w:rsidRPr="0083642C">
              <w:rPr>
                <w:sz w:val="20"/>
                <w:szCs w:val="20"/>
              </w:rPr>
              <w:t>Profesor por asignatura B</w:t>
            </w:r>
          </w:p>
        </w:tc>
        <w:tc>
          <w:tcPr>
            <w:tcW w:w="4455" w:type="dxa"/>
            <w:tcBorders>
              <w:top w:val="single" w:sz="6" w:space="0" w:color="000000"/>
              <w:left w:val="single" w:sz="6" w:space="0" w:color="000000"/>
              <w:bottom w:val="single" w:sz="6" w:space="0" w:color="000000"/>
              <w:right w:val="single" w:sz="6" w:space="0" w:color="000000"/>
            </w:tcBorders>
            <w:tcMar>
              <w:top w:w="0" w:type="dxa"/>
              <w:bottom w:w="0" w:type="dxa"/>
            </w:tcMar>
          </w:tcPr>
          <w:p w14:paraId="491083ED" w14:textId="77777777" w:rsidR="00DC2980" w:rsidRPr="0083642C" w:rsidRDefault="00F46222">
            <w:pPr>
              <w:spacing w:line="276" w:lineRule="auto"/>
              <w:jc w:val="center"/>
              <w:rPr>
                <w:sz w:val="20"/>
                <w:szCs w:val="20"/>
              </w:rPr>
            </w:pPr>
            <w:r w:rsidRPr="0083642C">
              <w:rPr>
                <w:sz w:val="20"/>
                <w:szCs w:val="20"/>
              </w:rPr>
              <w:t>Mínimo educación de nivel maestría (Comprobable)</w:t>
            </w:r>
          </w:p>
        </w:tc>
      </w:tr>
      <w:tr w:rsidR="00DC2980" w:rsidRPr="0083642C" w14:paraId="483C2CF3" w14:textId="77777777">
        <w:trPr>
          <w:trHeight w:val="495"/>
        </w:trPr>
        <w:tc>
          <w:tcPr>
            <w:tcW w:w="4440" w:type="dxa"/>
            <w:tcBorders>
              <w:top w:val="single" w:sz="6" w:space="0" w:color="000000"/>
              <w:left w:val="single" w:sz="6" w:space="0" w:color="000000"/>
              <w:bottom w:val="single" w:sz="6" w:space="0" w:color="000000"/>
              <w:right w:val="single" w:sz="6" w:space="0" w:color="000000"/>
            </w:tcBorders>
            <w:tcMar>
              <w:top w:w="0" w:type="dxa"/>
              <w:bottom w:w="0" w:type="dxa"/>
            </w:tcMar>
          </w:tcPr>
          <w:p w14:paraId="77D66EFB" w14:textId="77777777" w:rsidR="00DC2980" w:rsidRPr="0083642C" w:rsidRDefault="00F46222">
            <w:pPr>
              <w:spacing w:line="276" w:lineRule="auto"/>
              <w:jc w:val="center"/>
              <w:rPr>
                <w:sz w:val="20"/>
                <w:szCs w:val="20"/>
              </w:rPr>
            </w:pPr>
            <w:r w:rsidRPr="0083642C">
              <w:rPr>
                <w:sz w:val="20"/>
                <w:szCs w:val="20"/>
              </w:rPr>
              <w:t xml:space="preserve">Profesor Investigador Titular C y </w:t>
            </w:r>
            <w:r w:rsidRPr="00AA2D64">
              <w:rPr>
                <w:sz w:val="20"/>
                <w:szCs w:val="20"/>
              </w:rPr>
              <w:t>D</w:t>
            </w:r>
          </w:p>
          <w:p w14:paraId="786C9A0D" w14:textId="77777777" w:rsidR="00DC2980" w:rsidRPr="0083642C" w:rsidRDefault="00F46222">
            <w:pPr>
              <w:spacing w:line="276" w:lineRule="auto"/>
              <w:jc w:val="center"/>
              <w:rPr>
                <w:sz w:val="20"/>
                <w:szCs w:val="20"/>
              </w:rPr>
            </w:pPr>
            <w:r w:rsidRPr="0083642C">
              <w:rPr>
                <w:sz w:val="20"/>
                <w:szCs w:val="20"/>
              </w:rPr>
              <w:t>Profesor por asignatura C</w:t>
            </w:r>
          </w:p>
        </w:tc>
        <w:tc>
          <w:tcPr>
            <w:tcW w:w="4455" w:type="dxa"/>
            <w:tcBorders>
              <w:top w:val="single" w:sz="6" w:space="0" w:color="000000"/>
              <w:left w:val="single" w:sz="6" w:space="0" w:color="000000"/>
              <w:bottom w:val="single" w:sz="6" w:space="0" w:color="000000"/>
              <w:right w:val="single" w:sz="6" w:space="0" w:color="000000"/>
            </w:tcBorders>
            <w:tcMar>
              <w:top w:w="0" w:type="dxa"/>
              <w:bottom w:w="0" w:type="dxa"/>
            </w:tcMar>
          </w:tcPr>
          <w:p w14:paraId="795EE320" w14:textId="77777777" w:rsidR="00DC2980" w:rsidRPr="0083642C" w:rsidRDefault="00F46222">
            <w:pPr>
              <w:spacing w:line="276" w:lineRule="auto"/>
              <w:jc w:val="center"/>
              <w:rPr>
                <w:sz w:val="20"/>
                <w:szCs w:val="20"/>
              </w:rPr>
            </w:pPr>
            <w:r w:rsidRPr="0083642C">
              <w:rPr>
                <w:sz w:val="20"/>
                <w:szCs w:val="20"/>
              </w:rPr>
              <w:t>Educación de nivel doctorado (Comprobable)</w:t>
            </w:r>
          </w:p>
        </w:tc>
      </w:tr>
    </w:tbl>
    <w:p w14:paraId="47953687" w14:textId="77777777" w:rsidR="00DC2980" w:rsidRPr="0083642C" w:rsidRDefault="00DC2980">
      <w:pPr>
        <w:ind w:right="49"/>
        <w:rPr>
          <w:sz w:val="20"/>
          <w:szCs w:val="20"/>
        </w:rPr>
      </w:pPr>
    </w:p>
    <w:p w14:paraId="4259A120" w14:textId="77777777" w:rsidR="00DC2980" w:rsidRPr="0083642C" w:rsidRDefault="00F46222" w:rsidP="00F213DF">
      <w:pPr>
        <w:numPr>
          <w:ilvl w:val="0"/>
          <w:numId w:val="14"/>
        </w:numPr>
        <w:pBdr>
          <w:top w:val="nil"/>
          <w:left w:val="nil"/>
          <w:bottom w:val="nil"/>
          <w:right w:val="nil"/>
          <w:between w:val="nil"/>
        </w:pBdr>
        <w:ind w:left="0" w:right="49" w:firstLine="0"/>
        <w:jc w:val="both"/>
        <w:rPr>
          <w:color w:val="000000"/>
          <w:sz w:val="20"/>
          <w:szCs w:val="20"/>
        </w:rPr>
      </w:pPr>
      <w:r w:rsidRPr="0083642C">
        <w:rPr>
          <w:color w:val="000000"/>
          <w:sz w:val="20"/>
          <w:szCs w:val="20"/>
        </w:rPr>
        <w:t xml:space="preserve">En el caso de que la persona candidata, no cuente con los estudios escolares requeridos, deberá contar con experiencia comprobable validada por la Persona Titular Administrativa </w:t>
      </w:r>
      <w:r w:rsidRPr="0083642C">
        <w:rPr>
          <w:sz w:val="20"/>
          <w:szCs w:val="20"/>
        </w:rPr>
        <w:t>mediante formato F1, mismo que será emitido por la Subdirección</w:t>
      </w:r>
      <w:r w:rsidRPr="0083642C">
        <w:rPr>
          <w:color w:val="000000"/>
          <w:sz w:val="20"/>
          <w:szCs w:val="20"/>
        </w:rPr>
        <w:t>.</w:t>
      </w:r>
    </w:p>
    <w:p w14:paraId="0387186D" w14:textId="77777777" w:rsidR="00DC2980" w:rsidRPr="0083642C" w:rsidRDefault="00DC2980" w:rsidP="00F213DF">
      <w:pPr>
        <w:pBdr>
          <w:top w:val="nil"/>
          <w:left w:val="nil"/>
          <w:bottom w:val="nil"/>
          <w:right w:val="nil"/>
          <w:between w:val="nil"/>
        </w:pBdr>
        <w:ind w:right="49"/>
        <w:rPr>
          <w:color w:val="000000"/>
          <w:sz w:val="20"/>
          <w:szCs w:val="20"/>
        </w:rPr>
      </w:pPr>
    </w:p>
    <w:p w14:paraId="70C0D23B" w14:textId="77777777" w:rsidR="00DC2980" w:rsidRPr="0083642C" w:rsidRDefault="00F46222" w:rsidP="00F213DF">
      <w:pPr>
        <w:numPr>
          <w:ilvl w:val="0"/>
          <w:numId w:val="14"/>
        </w:numPr>
        <w:pBdr>
          <w:top w:val="nil"/>
          <w:left w:val="nil"/>
          <w:bottom w:val="nil"/>
          <w:right w:val="nil"/>
          <w:between w:val="nil"/>
        </w:pBdr>
        <w:ind w:left="0" w:right="49" w:firstLine="0"/>
        <w:jc w:val="both"/>
        <w:rPr>
          <w:color w:val="000000"/>
          <w:sz w:val="20"/>
          <w:szCs w:val="20"/>
        </w:rPr>
      </w:pPr>
      <w:r w:rsidRPr="0083642C">
        <w:rPr>
          <w:color w:val="000000"/>
          <w:sz w:val="20"/>
          <w:szCs w:val="20"/>
        </w:rPr>
        <w:t>En caso de que la persona candidata no cuente con los estudios escolares ni la experiencia necesaria, solo se aceptará su movimiento de alta, cumpliendo con las siguientes condiciones:</w:t>
      </w:r>
    </w:p>
    <w:p w14:paraId="304E09F6" w14:textId="77777777" w:rsidR="00DC2980" w:rsidRPr="0083642C" w:rsidRDefault="00DC2980">
      <w:pPr>
        <w:pBdr>
          <w:top w:val="nil"/>
          <w:left w:val="nil"/>
          <w:bottom w:val="nil"/>
          <w:right w:val="nil"/>
          <w:between w:val="nil"/>
        </w:pBdr>
        <w:ind w:right="49"/>
        <w:rPr>
          <w:color w:val="000000"/>
          <w:sz w:val="20"/>
          <w:szCs w:val="20"/>
        </w:rPr>
      </w:pPr>
    </w:p>
    <w:p w14:paraId="3CE0E4D4" w14:textId="77777777" w:rsidR="00DC2980" w:rsidRPr="0083642C" w:rsidRDefault="00F46222" w:rsidP="007C0438">
      <w:pPr>
        <w:pStyle w:val="Prrafodelista"/>
        <w:numPr>
          <w:ilvl w:val="0"/>
          <w:numId w:val="26"/>
        </w:numPr>
        <w:pBdr>
          <w:top w:val="nil"/>
          <w:left w:val="nil"/>
          <w:bottom w:val="nil"/>
          <w:right w:val="nil"/>
          <w:between w:val="nil"/>
        </w:pBdr>
        <w:ind w:left="851" w:right="51"/>
        <w:rPr>
          <w:color w:val="000000"/>
          <w:sz w:val="20"/>
          <w:szCs w:val="20"/>
        </w:rPr>
      </w:pPr>
      <w:r w:rsidRPr="0083642C">
        <w:rPr>
          <w:color w:val="000000"/>
          <w:sz w:val="20"/>
          <w:szCs w:val="20"/>
        </w:rPr>
        <w:t>Que la persona candidata se encuentre cursando el grado de estudios de acuerdo con los requisitos del puesto; y suscriba un convenio compromiso de estudios para la conclusión de los mismos;</w:t>
      </w:r>
    </w:p>
    <w:p w14:paraId="1AB77747" w14:textId="6C7775F2" w:rsidR="00DC2980" w:rsidRPr="0083642C" w:rsidRDefault="00F46222" w:rsidP="007C0438">
      <w:pPr>
        <w:pStyle w:val="Prrafodelista"/>
        <w:numPr>
          <w:ilvl w:val="0"/>
          <w:numId w:val="26"/>
        </w:numPr>
        <w:pBdr>
          <w:top w:val="nil"/>
          <w:left w:val="nil"/>
          <w:bottom w:val="nil"/>
          <w:right w:val="nil"/>
          <w:between w:val="nil"/>
        </w:pBdr>
        <w:ind w:left="851" w:right="51"/>
        <w:rPr>
          <w:color w:val="000000"/>
          <w:sz w:val="20"/>
          <w:szCs w:val="20"/>
        </w:rPr>
      </w:pPr>
      <w:r w:rsidRPr="0083642C">
        <w:rPr>
          <w:color w:val="000000"/>
          <w:sz w:val="20"/>
          <w:szCs w:val="20"/>
        </w:rPr>
        <w:t>A partir de la firma del convenio compromiso de estudios, la persona servidora pública que haya adquirido el puesto, deberá presentar obligatoriamente, cada seis meses, una constancia de avance de estudios. Este procedimiento se repetirá hasta que la persona acredite contar con el documento requerido para el puesto;</w:t>
      </w:r>
      <w:r w:rsidR="00CB386D" w:rsidRPr="0083642C">
        <w:rPr>
          <w:color w:val="000000"/>
          <w:sz w:val="20"/>
          <w:szCs w:val="20"/>
        </w:rPr>
        <w:t xml:space="preserve"> </w:t>
      </w:r>
      <w:r w:rsidRPr="0083642C">
        <w:rPr>
          <w:sz w:val="20"/>
          <w:szCs w:val="20"/>
        </w:rPr>
        <w:t xml:space="preserve">y </w:t>
      </w:r>
    </w:p>
    <w:p w14:paraId="0B67A59B" w14:textId="77777777" w:rsidR="00DC2980" w:rsidRPr="0083642C" w:rsidRDefault="00F46222" w:rsidP="007C0438">
      <w:pPr>
        <w:pStyle w:val="Prrafodelista"/>
        <w:numPr>
          <w:ilvl w:val="0"/>
          <w:numId w:val="26"/>
        </w:numPr>
        <w:pBdr>
          <w:top w:val="nil"/>
          <w:left w:val="nil"/>
          <w:bottom w:val="nil"/>
          <w:right w:val="nil"/>
          <w:between w:val="nil"/>
        </w:pBdr>
        <w:ind w:left="851" w:right="51"/>
        <w:rPr>
          <w:color w:val="000000"/>
          <w:sz w:val="20"/>
          <w:szCs w:val="20"/>
        </w:rPr>
      </w:pPr>
      <w:r w:rsidRPr="0083642C">
        <w:rPr>
          <w:color w:val="000000"/>
          <w:sz w:val="20"/>
          <w:szCs w:val="20"/>
        </w:rPr>
        <w:t>Firmarán convenio compromiso de estudios en los mismos términos, las personas candidatas o servidoras públicas que hayan concluido el grado académico requerido para el puesto, pero cuya documentación oficial que lo avale se encuentre en trámite, deberán firmar el convenio compromiso de estudios en los mismos términos. Dicha situación deberá acreditarse mediante las constancias de trámite correspondientes, previa comprobación</w:t>
      </w:r>
      <w:r w:rsidRPr="0083642C">
        <w:rPr>
          <w:sz w:val="20"/>
          <w:szCs w:val="20"/>
        </w:rPr>
        <w:t>.</w:t>
      </w:r>
    </w:p>
    <w:p w14:paraId="2248D160" w14:textId="77777777" w:rsidR="00DC2980" w:rsidRPr="0083642C" w:rsidRDefault="00DC2980" w:rsidP="00CB386D">
      <w:pPr>
        <w:pBdr>
          <w:top w:val="nil"/>
          <w:left w:val="nil"/>
          <w:bottom w:val="nil"/>
          <w:right w:val="nil"/>
          <w:between w:val="nil"/>
        </w:pBdr>
        <w:ind w:left="851" w:right="49" w:hanging="454"/>
        <w:jc w:val="both"/>
        <w:rPr>
          <w:sz w:val="20"/>
          <w:szCs w:val="20"/>
        </w:rPr>
      </w:pPr>
    </w:p>
    <w:p w14:paraId="5E950DD7" w14:textId="77777777" w:rsidR="00DC2980" w:rsidRPr="0083642C" w:rsidRDefault="00F46222" w:rsidP="00D75F07">
      <w:pPr>
        <w:numPr>
          <w:ilvl w:val="0"/>
          <w:numId w:val="14"/>
        </w:numPr>
        <w:ind w:left="0" w:right="49" w:firstLine="0"/>
        <w:jc w:val="both"/>
        <w:rPr>
          <w:sz w:val="20"/>
          <w:szCs w:val="20"/>
        </w:rPr>
      </w:pPr>
      <w:r w:rsidRPr="0083642C">
        <w:rPr>
          <w:color w:val="000000"/>
          <w:sz w:val="20"/>
          <w:szCs w:val="20"/>
        </w:rPr>
        <w:t xml:space="preserve">Es responsabilidad de la </w:t>
      </w:r>
      <w:r w:rsidRPr="0083642C">
        <w:rPr>
          <w:sz w:val="20"/>
          <w:szCs w:val="20"/>
        </w:rPr>
        <w:t xml:space="preserve">Subdirección </w:t>
      </w:r>
      <w:r w:rsidRPr="0083642C">
        <w:rPr>
          <w:color w:val="000000"/>
          <w:sz w:val="20"/>
          <w:szCs w:val="20"/>
        </w:rPr>
        <w:t>dar seguimiento al convenio compromiso de estudios desde su celebración hasta su conclusión, en los términos señalados en las fracciones anteriores. Deberá solicitar a la persona servidora pública correspondiente, las constancias de estudios y el documento que acredite el grado académico, para integrarlos a su expediente.</w:t>
      </w:r>
    </w:p>
    <w:p w14:paraId="1740D344" w14:textId="77777777" w:rsidR="00DC2980" w:rsidRPr="0083642C" w:rsidRDefault="00DC2980" w:rsidP="00D75F07">
      <w:pPr>
        <w:ind w:right="49"/>
        <w:jc w:val="both"/>
        <w:rPr>
          <w:sz w:val="20"/>
          <w:szCs w:val="20"/>
        </w:rPr>
      </w:pPr>
    </w:p>
    <w:p w14:paraId="2CF5893B" w14:textId="28CDD7A2" w:rsidR="00DC2980" w:rsidRPr="0083642C" w:rsidRDefault="00F46222" w:rsidP="00D75F07">
      <w:pPr>
        <w:numPr>
          <w:ilvl w:val="0"/>
          <w:numId w:val="14"/>
        </w:numPr>
        <w:ind w:left="0" w:right="49" w:firstLine="0"/>
        <w:jc w:val="both"/>
        <w:rPr>
          <w:sz w:val="20"/>
          <w:szCs w:val="20"/>
        </w:rPr>
      </w:pPr>
      <w:r w:rsidRPr="0083642C">
        <w:rPr>
          <w:color w:val="000000"/>
          <w:sz w:val="20"/>
          <w:szCs w:val="20"/>
        </w:rPr>
        <w:t xml:space="preserve">En caso de incumplimiento a lo dispuesto en las fracciones II, III </w:t>
      </w:r>
      <w:r w:rsidRPr="00E4559A">
        <w:rPr>
          <w:color w:val="000000"/>
          <w:sz w:val="20"/>
          <w:szCs w:val="20"/>
        </w:rPr>
        <w:t xml:space="preserve">y IV </w:t>
      </w:r>
      <w:r w:rsidRPr="00E4559A">
        <w:rPr>
          <w:color w:val="000000" w:themeColor="text1"/>
          <w:sz w:val="20"/>
          <w:szCs w:val="20"/>
        </w:rPr>
        <w:t xml:space="preserve">del numeral </w:t>
      </w:r>
      <w:r w:rsidR="00E4559A" w:rsidRPr="00E4559A">
        <w:rPr>
          <w:color w:val="000000" w:themeColor="text1"/>
          <w:sz w:val="20"/>
          <w:szCs w:val="20"/>
        </w:rPr>
        <w:t>19</w:t>
      </w:r>
      <w:r w:rsidRPr="00E4559A">
        <w:rPr>
          <w:color w:val="000000" w:themeColor="text1"/>
          <w:sz w:val="20"/>
          <w:szCs w:val="20"/>
        </w:rPr>
        <w:t xml:space="preserve">, </w:t>
      </w:r>
      <w:r w:rsidRPr="00E4559A">
        <w:rPr>
          <w:color w:val="000000"/>
          <w:sz w:val="20"/>
          <w:szCs w:val="20"/>
        </w:rPr>
        <w:t>se</w:t>
      </w:r>
      <w:r w:rsidRPr="0083642C">
        <w:rPr>
          <w:color w:val="000000"/>
          <w:sz w:val="20"/>
          <w:szCs w:val="20"/>
        </w:rPr>
        <w:t xml:space="preserve"> procederá en los términos que se pacten en el convenio respectivo, quedando obligada la Persona Titular Administrativa a </w:t>
      </w:r>
      <w:r w:rsidRPr="0083642C">
        <w:rPr>
          <w:sz w:val="20"/>
          <w:szCs w:val="20"/>
        </w:rPr>
        <w:t xml:space="preserve">notificar </w:t>
      </w:r>
      <w:r w:rsidRPr="0083642C">
        <w:rPr>
          <w:color w:val="000000"/>
          <w:sz w:val="20"/>
          <w:szCs w:val="20"/>
        </w:rPr>
        <w:t>a</w:t>
      </w:r>
      <w:r w:rsidRPr="0083642C">
        <w:rPr>
          <w:sz w:val="20"/>
          <w:szCs w:val="20"/>
        </w:rPr>
        <w:t>l Titular</w:t>
      </w:r>
      <w:r w:rsidRPr="0083642C">
        <w:rPr>
          <w:color w:val="000000"/>
          <w:sz w:val="20"/>
          <w:szCs w:val="20"/>
        </w:rPr>
        <w:t>, el movimiento de baja de la persona servidora pública que haya incumplido.</w:t>
      </w:r>
    </w:p>
    <w:p w14:paraId="629E78BE" w14:textId="77777777" w:rsidR="00DC2980" w:rsidRPr="0083642C" w:rsidRDefault="00DC2980" w:rsidP="00D75F07">
      <w:pPr>
        <w:ind w:right="49"/>
        <w:jc w:val="both"/>
        <w:rPr>
          <w:sz w:val="20"/>
          <w:szCs w:val="20"/>
        </w:rPr>
      </w:pPr>
    </w:p>
    <w:p w14:paraId="748B08D5" w14:textId="77777777" w:rsidR="00DC2980" w:rsidRPr="0083642C" w:rsidRDefault="00F46222" w:rsidP="00D75F07">
      <w:pPr>
        <w:numPr>
          <w:ilvl w:val="0"/>
          <w:numId w:val="14"/>
        </w:numPr>
        <w:ind w:left="0" w:right="49" w:firstLine="0"/>
        <w:jc w:val="both"/>
        <w:rPr>
          <w:sz w:val="20"/>
          <w:szCs w:val="20"/>
        </w:rPr>
      </w:pPr>
      <w:r w:rsidRPr="0083642C">
        <w:rPr>
          <w:sz w:val="20"/>
          <w:szCs w:val="20"/>
        </w:rPr>
        <w:t>R</w:t>
      </w:r>
      <w:r w:rsidRPr="0083642C">
        <w:rPr>
          <w:color w:val="000000"/>
          <w:sz w:val="20"/>
          <w:szCs w:val="20"/>
        </w:rPr>
        <w:t xml:space="preserve">especto de las personas candidatas deberán </w:t>
      </w:r>
      <w:r w:rsidRPr="0083642C">
        <w:rPr>
          <w:sz w:val="20"/>
          <w:szCs w:val="20"/>
        </w:rPr>
        <w:t>cubrir los siguientes requisitos</w:t>
      </w:r>
      <w:r w:rsidRPr="0083642C">
        <w:rPr>
          <w:color w:val="000000"/>
          <w:sz w:val="20"/>
          <w:szCs w:val="20"/>
        </w:rPr>
        <w:t>:</w:t>
      </w:r>
    </w:p>
    <w:p w14:paraId="14DEBE3B" w14:textId="77777777" w:rsidR="00DC2980" w:rsidRPr="0083642C" w:rsidRDefault="00DC2980">
      <w:pPr>
        <w:pBdr>
          <w:top w:val="nil"/>
          <w:left w:val="nil"/>
          <w:bottom w:val="nil"/>
          <w:right w:val="nil"/>
          <w:between w:val="nil"/>
        </w:pBdr>
        <w:ind w:right="49"/>
        <w:rPr>
          <w:color w:val="000000"/>
          <w:sz w:val="20"/>
          <w:szCs w:val="20"/>
        </w:rPr>
      </w:pPr>
    </w:p>
    <w:p w14:paraId="403491CF" w14:textId="77777777" w:rsidR="00DC2980" w:rsidRPr="0083642C" w:rsidRDefault="00F46222" w:rsidP="007C0438">
      <w:pPr>
        <w:pStyle w:val="Prrafodelista"/>
        <w:numPr>
          <w:ilvl w:val="0"/>
          <w:numId w:val="25"/>
        </w:numPr>
        <w:ind w:left="851"/>
        <w:rPr>
          <w:sz w:val="20"/>
          <w:szCs w:val="20"/>
        </w:rPr>
      </w:pPr>
      <w:r w:rsidRPr="0083642C">
        <w:rPr>
          <w:sz w:val="20"/>
          <w:szCs w:val="20"/>
        </w:rPr>
        <w:t>Presentar solicitud de Ingreso. F-AF_SC-03 (formato que será entregado para su llenado por la Subdirección);</w:t>
      </w:r>
    </w:p>
    <w:p w14:paraId="3BCA8AC4" w14:textId="77777777" w:rsidR="00DC2980" w:rsidRPr="0083642C" w:rsidRDefault="00F46222" w:rsidP="007C0438">
      <w:pPr>
        <w:pStyle w:val="Prrafodelista"/>
        <w:numPr>
          <w:ilvl w:val="0"/>
          <w:numId w:val="25"/>
        </w:numPr>
        <w:ind w:left="851"/>
        <w:rPr>
          <w:sz w:val="20"/>
          <w:szCs w:val="20"/>
        </w:rPr>
      </w:pPr>
      <w:r w:rsidRPr="0083642C">
        <w:rPr>
          <w:sz w:val="20"/>
          <w:szCs w:val="20"/>
        </w:rPr>
        <w:t>Currículum Vitae Resumido. FAF_SD-01 (formato que será entregado para su llenado por la Persona Titular Académica y que únicamente deberán presentar el personal académico);</w:t>
      </w:r>
    </w:p>
    <w:p w14:paraId="643A4F80" w14:textId="77777777" w:rsidR="00DC2980" w:rsidRPr="0083642C" w:rsidRDefault="00F46222" w:rsidP="007C0438">
      <w:pPr>
        <w:pStyle w:val="Prrafodelista"/>
        <w:numPr>
          <w:ilvl w:val="0"/>
          <w:numId w:val="25"/>
        </w:numPr>
        <w:ind w:left="851"/>
        <w:rPr>
          <w:sz w:val="20"/>
          <w:szCs w:val="20"/>
        </w:rPr>
      </w:pPr>
      <w:r w:rsidRPr="0083642C">
        <w:rPr>
          <w:sz w:val="20"/>
          <w:szCs w:val="20"/>
        </w:rPr>
        <w:t>Los aspirantes a personal académico se sujetarán a las pruebas y exámenes que determine la autoridad para comprobar conocimientos y aptitudes;</w:t>
      </w:r>
    </w:p>
    <w:p w14:paraId="2C08DA96" w14:textId="77777777" w:rsidR="00DC2980" w:rsidRPr="0083642C" w:rsidRDefault="00F46222" w:rsidP="007C0438">
      <w:pPr>
        <w:pStyle w:val="Prrafodelista"/>
        <w:numPr>
          <w:ilvl w:val="0"/>
          <w:numId w:val="25"/>
        </w:numPr>
        <w:ind w:left="851"/>
        <w:rPr>
          <w:sz w:val="20"/>
          <w:szCs w:val="20"/>
        </w:rPr>
      </w:pPr>
      <w:r w:rsidRPr="0083642C">
        <w:rPr>
          <w:sz w:val="20"/>
          <w:szCs w:val="20"/>
        </w:rPr>
        <w:lastRenderedPageBreak/>
        <w:t>Estar en pleno ejercicio de los derechos civiles;</w:t>
      </w:r>
    </w:p>
    <w:p w14:paraId="6AB67459" w14:textId="77777777" w:rsidR="00DC2980" w:rsidRPr="0083642C" w:rsidRDefault="00F46222" w:rsidP="007C0438">
      <w:pPr>
        <w:pStyle w:val="Prrafodelista"/>
        <w:numPr>
          <w:ilvl w:val="0"/>
          <w:numId w:val="25"/>
        </w:numPr>
        <w:ind w:left="851"/>
        <w:rPr>
          <w:sz w:val="20"/>
          <w:szCs w:val="20"/>
        </w:rPr>
      </w:pPr>
      <w:r w:rsidRPr="0083642C">
        <w:rPr>
          <w:sz w:val="20"/>
          <w:szCs w:val="20"/>
        </w:rPr>
        <w:t>Presentar constancia de antecedentes no penales;</w:t>
      </w:r>
    </w:p>
    <w:p w14:paraId="749A5B96" w14:textId="77777777" w:rsidR="00DC2980" w:rsidRPr="0083642C" w:rsidRDefault="00F46222" w:rsidP="007C0438">
      <w:pPr>
        <w:pStyle w:val="Prrafodelista"/>
        <w:numPr>
          <w:ilvl w:val="0"/>
          <w:numId w:val="25"/>
        </w:numPr>
        <w:ind w:left="851"/>
        <w:rPr>
          <w:sz w:val="20"/>
          <w:szCs w:val="20"/>
        </w:rPr>
      </w:pPr>
      <w:r w:rsidRPr="0083642C">
        <w:rPr>
          <w:sz w:val="20"/>
          <w:szCs w:val="20"/>
        </w:rPr>
        <w:t>No haber sido separado, anteriormente del trabajo de la Universidad, por causas imputables a la persona servidora pública;</w:t>
      </w:r>
    </w:p>
    <w:p w14:paraId="60B880DA" w14:textId="77777777" w:rsidR="00DC2980" w:rsidRPr="0083642C" w:rsidRDefault="00F46222" w:rsidP="007C0438">
      <w:pPr>
        <w:pStyle w:val="Prrafodelista"/>
        <w:numPr>
          <w:ilvl w:val="0"/>
          <w:numId w:val="25"/>
        </w:numPr>
        <w:ind w:left="851"/>
        <w:rPr>
          <w:sz w:val="20"/>
          <w:szCs w:val="20"/>
        </w:rPr>
      </w:pPr>
      <w:r w:rsidRPr="0083642C">
        <w:rPr>
          <w:sz w:val="20"/>
          <w:szCs w:val="20"/>
        </w:rPr>
        <w:t>Presentar certificado médico que acredite su estado general de salud emitido por instituciones públicas;</w:t>
      </w:r>
    </w:p>
    <w:p w14:paraId="213412AC" w14:textId="77777777" w:rsidR="00DC2980" w:rsidRPr="0083642C" w:rsidRDefault="00F46222" w:rsidP="007C0438">
      <w:pPr>
        <w:pStyle w:val="Prrafodelista"/>
        <w:numPr>
          <w:ilvl w:val="0"/>
          <w:numId w:val="25"/>
        </w:numPr>
        <w:ind w:left="851"/>
        <w:rPr>
          <w:sz w:val="20"/>
          <w:szCs w:val="20"/>
        </w:rPr>
      </w:pPr>
      <w:r w:rsidRPr="0083642C">
        <w:rPr>
          <w:sz w:val="20"/>
          <w:szCs w:val="20"/>
        </w:rPr>
        <w:t>Entregar cuatro fotografías tamaño infantil;</w:t>
      </w:r>
    </w:p>
    <w:p w14:paraId="65BD2467" w14:textId="77777777" w:rsidR="00DC2980" w:rsidRPr="0083642C" w:rsidRDefault="00F46222" w:rsidP="007C0438">
      <w:pPr>
        <w:pStyle w:val="Prrafodelista"/>
        <w:numPr>
          <w:ilvl w:val="0"/>
          <w:numId w:val="25"/>
        </w:numPr>
        <w:ind w:left="851"/>
        <w:rPr>
          <w:sz w:val="20"/>
          <w:szCs w:val="20"/>
        </w:rPr>
      </w:pPr>
      <w:r w:rsidRPr="0083642C">
        <w:rPr>
          <w:sz w:val="20"/>
          <w:szCs w:val="20"/>
        </w:rPr>
        <w:t>Copia simple de acta de nacimiento y CURP;</w:t>
      </w:r>
    </w:p>
    <w:p w14:paraId="242A6E0B" w14:textId="77777777" w:rsidR="00DC2980" w:rsidRPr="0083642C" w:rsidRDefault="00F46222" w:rsidP="007C0438">
      <w:pPr>
        <w:pStyle w:val="Prrafodelista"/>
        <w:numPr>
          <w:ilvl w:val="0"/>
          <w:numId w:val="25"/>
        </w:numPr>
        <w:ind w:left="851"/>
        <w:rPr>
          <w:sz w:val="20"/>
          <w:szCs w:val="20"/>
        </w:rPr>
      </w:pPr>
      <w:r w:rsidRPr="0083642C">
        <w:rPr>
          <w:sz w:val="20"/>
          <w:szCs w:val="20"/>
        </w:rPr>
        <w:t>Copia de identificación oficial (INE, Pasaporte, Cédula profesional);</w:t>
      </w:r>
    </w:p>
    <w:p w14:paraId="0ACC61AF" w14:textId="77777777" w:rsidR="00DC2980" w:rsidRPr="0083642C" w:rsidRDefault="00F46222" w:rsidP="007C0438">
      <w:pPr>
        <w:pStyle w:val="Prrafodelista"/>
        <w:numPr>
          <w:ilvl w:val="0"/>
          <w:numId w:val="25"/>
        </w:numPr>
        <w:ind w:left="851"/>
        <w:rPr>
          <w:sz w:val="20"/>
          <w:szCs w:val="20"/>
        </w:rPr>
      </w:pPr>
      <w:r w:rsidRPr="0083642C">
        <w:rPr>
          <w:sz w:val="20"/>
          <w:szCs w:val="20"/>
        </w:rPr>
        <w:t>Copia de comprobante de domicilio;</w:t>
      </w:r>
    </w:p>
    <w:p w14:paraId="5DCC2734" w14:textId="77777777" w:rsidR="00DC2980" w:rsidRPr="0083642C" w:rsidRDefault="00F46222" w:rsidP="007C0438">
      <w:pPr>
        <w:pStyle w:val="Prrafodelista"/>
        <w:numPr>
          <w:ilvl w:val="0"/>
          <w:numId w:val="25"/>
        </w:numPr>
        <w:ind w:left="851"/>
        <w:rPr>
          <w:sz w:val="20"/>
          <w:szCs w:val="20"/>
        </w:rPr>
      </w:pPr>
      <w:r w:rsidRPr="0083642C">
        <w:rPr>
          <w:sz w:val="20"/>
          <w:szCs w:val="20"/>
        </w:rPr>
        <w:t>Copias de comprobantes de estudios (título y cédula);</w:t>
      </w:r>
    </w:p>
    <w:p w14:paraId="7C08CB4E" w14:textId="77777777" w:rsidR="00DC2980" w:rsidRPr="0083642C" w:rsidRDefault="00F46222" w:rsidP="007C0438">
      <w:pPr>
        <w:pStyle w:val="Prrafodelista"/>
        <w:numPr>
          <w:ilvl w:val="0"/>
          <w:numId w:val="25"/>
        </w:numPr>
        <w:ind w:left="851"/>
        <w:rPr>
          <w:sz w:val="20"/>
          <w:szCs w:val="20"/>
        </w:rPr>
      </w:pPr>
      <w:r w:rsidRPr="0083642C">
        <w:rPr>
          <w:sz w:val="20"/>
          <w:szCs w:val="20"/>
        </w:rPr>
        <w:t>Presentar constancia de no inhabilitación para ejercer el servicio público;</w:t>
      </w:r>
    </w:p>
    <w:p w14:paraId="786C723C" w14:textId="77777777" w:rsidR="00DC2980" w:rsidRPr="0083642C" w:rsidRDefault="00F46222" w:rsidP="007C0438">
      <w:pPr>
        <w:pStyle w:val="Prrafodelista"/>
        <w:numPr>
          <w:ilvl w:val="0"/>
          <w:numId w:val="25"/>
        </w:numPr>
        <w:ind w:left="851"/>
        <w:rPr>
          <w:sz w:val="20"/>
          <w:szCs w:val="20"/>
        </w:rPr>
      </w:pPr>
      <w:r w:rsidRPr="0083642C">
        <w:rPr>
          <w:sz w:val="20"/>
          <w:szCs w:val="20"/>
        </w:rPr>
        <w:t>Presentar en original dos cartas de recomendación;</w:t>
      </w:r>
    </w:p>
    <w:p w14:paraId="73674E39" w14:textId="77777777" w:rsidR="00DC2980" w:rsidRPr="0083642C" w:rsidRDefault="00F46222" w:rsidP="007C0438">
      <w:pPr>
        <w:pStyle w:val="Prrafodelista"/>
        <w:numPr>
          <w:ilvl w:val="0"/>
          <w:numId w:val="25"/>
        </w:numPr>
        <w:ind w:left="851"/>
        <w:rPr>
          <w:sz w:val="20"/>
          <w:szCs w:val="20"/>
        </w:rPr>
      </w:pPr>
      <w:r w:rsidRPr="0083642C">
        <w:rPr>
          <w:sz w:val="20"/>
          <w:szCs w:val="20"/>
        </w:rPr>
        <w:t>Presentar Curriculum Vitae</w:t>
      </w:r>
    </w:p>
    <w:p w14:paraId="5D30C63C" w14:textId="77777777" w:rsidR="00DC2980" w:rsidRPr="0083642C" w:rsidRDefault="00F46222" w:rsidP="007C0438">
      <w:pPr>
        <w:pStyle w:val="Prrafodelista"/>
        <w:numPr>
          <w:ilvl w:val="0"/>
          <w:numId w:val="25"/>
        </w:numPr>
        <w:ind w:left="851"/>
        <w:rPr>
          <w:sz w:val="20"/>
          <w:szCs w:val="20"/>
        </w:rPr>
      </w:pPr>
      <w:r w:rsidRPr="0083642C">
        <w:rPr>
          <w:sz w:val="20"/>
          <w:szCs w:val="20"/>
        </w:rPr>
        <w:t>Presentar formato de compatibilidad de empleos, o en su defecto, firmar manifiesto bajo protesta de decir verdad que la Universidad, será el único empleo en el que se desempeñará; y</w:t>
      </w:r>
    </w:p>
    <w:p w14:paraId="3331CA6F" w14:textId="77777777" w:rsidR="00DC2980" w:rsidRPr="0083642C" w:rsidRDefault="00F46222" w:rsidP="007C0438">
      <w:pPr>
        <w:pStyle w:val="Prrafodelista"/>
        <w:numPr>
          <w:ilvl w:val="0"/>
          <w:numId w:val="25"/>
        </w:numPr>
        <w:spacing w:line="276" w:lineRule="auto"/>
        <w:ind w:left="851"/>
        <w:rPr>
          <w:sz w:val="20"/>
          <w:szCs w:val="20"/>
        </w:rPr>
      </w:pPr>
      <w:r w:rsidRPr="0083642C">
        <w:rPr>
          <w:sz w:val="20"/>
          <w:szCs w:val="20"/>
        </w:rPr>
        <w:t>Entregar Constancia de Situación Fiscal actualizada.</w:t>
      </w:r>
    </w:p>
    <w:p w14:paraId="182FC79D" w14:textId="77777777" w:rsidR="00DC2980" w:rsidRPr="0083642C" w:rsidRDefault="00DC2980" w:rsidP="00CB386D">
      <w:pPr>
        <w:ind w:left="851" w:hanging="425"/>
        <w:jc w:val="both"/>
        <w:rPr>
          <w:sz w:val="20"/>
          <w:szCs w:val="20"/>
        </w:rPr>
      </w:pPr>
    </w:p>
    <w:p w14:paraId="7C0989DA" w14:textId="77777777" w:rsidR="00DC2980" w:rsidRPr="0083642C" w:rsidRDefault="00F46222" w:rsidP="00D75F07">
      <w:pPr>
        <w:numPr>
          <w:ilvl w:val="0"/>
          <w:numId w:val="14"/>
        </w:numPr>
        <w:ind w:left="0" w:right="49" w:firstLine="0"/>
        <w:jc w:val="both"/>
        <w:rPr>
          <w:sz w:val="20"/>
          <w:szCs w:val="20"/>
        </w:rPr>
      </w:pPr>
      <w:r w:rsidRPr="0083642C">
        <w:rPr>
          <w:sz w:val="20"/>
          <w:szCs w:val="20"/>
        </w:rPr>
        <w:t>En caso de que falte alguno de los requisitos enlistados, sólo se podrá continuar con el procedimiento de alta si se tiene la autorización por escrito del Titular.</w:t>
      </w:r>
    </w:p>
    <w:p w14:paraId="14FA7CC4" w14:textId="77777777" w:rsidR="00DC2980" w:rsidRPr="0083642C" w:rsidRDefault="00DC2980">
      <w:pPr>
        <w:pBdr>
          <w:top w:val="nil"/>
          <w:left w:val="nil"/>
          <w:bottom w:val="nil"/>
          <w:right w:val="nil"/>
          <w:between w:val="nil"/>
        </w:pBdr>
        <w:ind w:right="49"/>
        <w:rPr>
          <w:color w:val="000000"/>
          <w:sz w:val="20"/>
          <w:szCs w:val="20"/>
        </w:rPr>
      </w:pPr>
    </w:p>
    <w:p w14:paraId="68911563" w14:textId="77777777" w:rsidR="00DC2980" w:rsidRPr="0083642C" w:rsidRDefault="00F46222">
      <w:pPr>
        <w:pStyle w:val="Ttulo1"/>
        <w:ind w:left="0" w:right="49"/>
      </w:pPr>
      <w:r w:rsidRPr="0083642C">
        <w:t xml:space="preserve">CAPÍTULO SÉPTIMO </w:t>
      </w:r>
    </w:p>
    <w:p w14:paraId="20EE5AEC" w14:textId="77777777" w:rsidR="00DC2980" w:rsidRPr="0083642C" w:rsidRDefault="00F46222">
      <w:pPr>
        <w:pStyle w:val="Ttulo1"/>
        <w:ind w:left="0" w:right="49"/>
      </w:pPr>
      <w:r w:rsidRPr="0083642C">
        <w:t>MOVIMIENTOS DE PERSONAL</w:t>
      </w:r>
    </w:p>
    <w:p w14:paraId="7322CF0C" w14:textId="77777777" w:rsidR="00DC2980" w:rsidRPr="0083642C" w:rsidRDefault="00DC2980">
      <w:pPr>
        <w:pBdr>
          <w:top w:val="nil"/>
          <w:left w:val="nil"/>
          <w:bottom w:val="nil"/>
          <w:right w:val="nil"/>
          <w:between w:val="nil"/>
        </w:pBdr>
        <w:ind w:right="49"/>
        <w:rPr>
          <w:b/>
          <w:bCs/>
          <w:color w:val="000000"/>
          <w:sz w:val="20"/>
          <w:szCs w:val="20"/>
        </w:rPr>
      </w:pPr>
    </w:p>
    <w:p w14:paraId="196DEBDC" w14:textId="77777777" w:rsidR="00DC2980" w:rsidRPr="0083642C" w:rsidRDefault="00F46222" w:rsidP="00D75F07">
      <w:pPr>
        <w:numPr>
          <w:ilvl w:val="0"/>
          <w:numId w:val="14"/>
        </w:numPr>
        <w:ind w:left="0" w:right="49" w:firstLine="0"/>
        <w:jc w:val="both"/>
        <w:rPr>
          <w:sz w:val="20"/>
          <w:szCs w:val="20"/>
        </w:rPr>
      </w:pPr>
      <w:r w:rsidRPr="0083642C">
        <w:rPr>
          <w:sz w:val="20"/>
          <w:szCs w:val="20"/>
        </w:rPr>
        <w:t>Cualquier persona podrá reingresar a laborar en la Universidad, siempre y cuando no haya sido separado por causa justificada, en el entendido de que su antigüedad se computará a partir de la fecha de reingreso</w:t>
      </w:r>
      <w:r w:rsidRPr="0083642C">
        <w:rPr>
          <w:color w:val="000000"/>
          <w:sz w:val="20"/>
          <w:szCs w:val="20"/>
        </w:rPr>
        <w:t xml:space="preserve">. </w:t>
      </w:r>
    </w:p>
    <w:p w14:paraId="28FE0B00" w14:textId="77777777" w:rsidR="00DC2980" w:rsidRPr="0083642C" w:rsidRDefault="00DC2980" w:rsidP="00D75F07">
      <w:pPr>
        <w:ind w:right="49"/>
        <w:jc w:val="both"/>
        <w:rPr>
          <w:sz w:val="20"/>
          <w:szCs w:val="20"/>
        </w:rPr>
      </w:pPr>
    </w:p>
    <w:p w14:paraId="34F8BBB1" w14:textId="77777777" w:rsidR="00DC2980" w:rsidRPr="0083642C" w:rsidRDefault="00F46222" w:rsidP="00D75F07">
      <w:pPr>
        <w:numPr>
          <w:ilvl w:val="0"/>
          <w:numId w:val="14"/>
        </w:numPr>
        <w:ind w:left="0" w:right="49" w:firstLine="0"/>
        <w:jc w:val="both"/>
        <w:rPr>
          <w:sz w:val="20"/>
          <w:szCs w:val="20"/>
        </w:rPr>
      </w:pPr>
      <w:r w:rsidRPr="0083642C">
        <w:rPr>
          <w:color w:val="000000"/>
          <w:sz w:val="20"/>
          <w:szCs w:val="20"/>
        </w:rPr>
        <w:t>La Persona Titula</w:t>
      </w:r>
      <w:r w:rsidRPr="0083642C">
        <w:rPr>
          <w:sz w:val="20"/>
          <w:szCs w:val="20"/>
        </w:rPr>
        <w:t>r</w:t>
      </w:r>
      <w:r w:rsidRPr="0083642C">
        <w:rPr>
          <w:color w:val="000000"/>
          <w:sz w:val="20"/>
          <w:szCs w:val="20"/>
        </w:rPr>
        <w:t xml:space="preserve"> Administrativa, tramitará los movimientos de baja de las personas servidoras públicas, en un término no mayor de tres días hábiles ocurrido el hecho que lo motiva, para evitar pagos indebidos, enviando la siguiente documentación:</w:t>
      </w:r>
    </w:p>
    <w:p w14:paraId="45455416" w14:textId="77777777" w:rsidR="00DC2980" w:rsidRPr="0083642C" w:rsidRDefault="00DC2980">
      <w:pPr>
        <w:pBdr>
          <w:top w:val="nil"/>
          <w:left w:val="nil"/>
          <w:bottom w:val="nil"/>
          <w:right w:val="nil"/>
          <w:between w:val="nil"/>
        </w:pBdr>
        <w:ind w:right="49"/>
        <w:rPr>
          <w:color w:val="000000"/>
          <w:sz w:val="20"/>
          <w:szCs w:val="20"/>
        </w:rPr>
      </w:pPr>
    </w:p>
    <w:p w14:paraId="0FB7A138" w14:textId="77777777" w:rsidR="00DC2980" w:rsidRPr="0083642C" w:rsidRDefault="00F46222" w:rsidP="007C0438">
      <w:pPr>
        <w:pStyle w:val="Prrafodelista"/>
        <w:numPr>
          <w:ilvl w:val="0"/>
          <w:numId w:val="23"/>
        </w:numPr>
        <w:pBdr>
          <w:top w:val="nil"/>
          <w:left w:val="nil"/>
          <w:bottom w:val="nil"/>
          <w:right w:val="nil"/>
          <w:between w:val="nil"/>
        </w:pBdr>
        <w:ind w:left="851" w:right="49"/>
        <w:rPr>
          <w:color w:val="000000"/>
          <w:sz w:val="20"/>
          <w:szCs w:val="20"/>
        </w:rPr>
      </w:pPr>
      <w:r w:rsidRPr="0083642C">
        <w:rPr>
          <w:color w:val="000000"/>
          <w:sz w:val="20"/>
          <w:szCs w:val="20"/>
        </w:rPr>
        <w:t>Oficio de solicitud de baja, por las siguientes causas:</w:t>
      </w:r>
    </w:p>
    <w:p w14:paraId="12B090ED" w14:textId="77777777" w:rsidR="00DC2980" w:rsidRPr="0083642C" w:rsidRDefault="00F46222" w:rsidP="007C0438">
      <w:pPr>
        <w:pStyle w:val="Prrafodelista"/>
        <w:numPr>
          <w:ilvl w:val="1"/>
          <w:numId w:val="24"/>
        </w:numPr>
        <w:pBdr>
          <w:top w:val="nil"/>
          <w:left w:val="nil"/>
          <w:bottom w:val="nil"/>
          <w:right w:val="nil"/>
          <w:between w:val="nil"/>
        </w:pBdr>
        <w:ind w:left="1134" w:right="49" w:hanging="283"/>
        <w:rPr>
          <w:color w:val="000000"/>
          <w:sz w:val="20"/>
          <w:szCs w:val="20"/>
        </w:rPr>
      </w:pPr>
      <w:r w:rsidRPr="0083642C">
        <w:rPr>
          <w:color w:val="000000"/>
          <w:sz w:val="20"/>
          <w:szCs w:val="20"/>
        </w:rPr>
        <w:t xml:space="preserve">Por renuncia: Renuncia laboral en original que haya presentado la persona servidora pública por escrito, debidamente firmada, preferentemente con huella dactilar y sellada de recibido por la </w:t>
      </w:r>
      <w:r w:rsidRPr="0083642C">
        <w:rPr>
          <w:sz w:val="20"/>
          <w:szCs w:val="20"/>
        </w:rPr>
        <w:t>Subdirección</w:t>
      </w:r>
      <w:r w:rsidRPr="0083642C">
        <w:rPr>
          <w:color w:val="000000"/>
          <w:sz w:val="20"/>
          <w:szCs w:val="20"/>
        </w:rPr>
        <w:t>;</w:t>
      </w:r>
    </w:p>
    <w:p w14:paraId="1AB494B0" w14:textId="77777777" w:rsidR="00DC2980" w:rsidRPr="0083642C" w:rsidRDefault="00F46222" w:rsidP="007C0438">
      <w:pPr>
        <w:pStyle w:val="Prrafodelista"/>
        <w:numPr>
          <w:ilvl w:val="1"/>
          <w:numId w:val="24"/>
        </w:numPr>
        <w:pBdr>
          <w:top w:val="nil"/>
          <w:left w:val="nil"/>
          <w:bottom w:val="nil"/>
          <w:right w:val="nil"/>
          <w:between w:val="nil"/>
        </w:pBdr>
        <w:ind w:left="1134" w:right="49" w:hanging="283"/>
        <w:rPr>
          <w:color w:val="000000"/>
          <w:sz w:val="20"/>
          <w:szCs w:val="20"/>
        </w:rPr>
      </w:pPr>
      <w:r w:rsidRPr="0083642C">
        <w:rPr>
          <w:color w:val="000000"/>
          <w:sz w:val="20"/>
          <w:szCs w:val="20"/>
        </w:rPr>
        <w:t>Por resolución de la autoridad competente: Copia de la resolución emitida por la autoridad competente que ordene la remoción o separación del puesto;</w:t>
      </w:r>
    </w:p>
    <w:p w14:paraId="1CB8ED72" w14:textId="77777777" w:rsidR="00DC2980" w:rsidRPr="0083642C" w:rsidRDefault="00F46222" w:rsidP="007C0438">
      <w:pPr>
        <w:pStyle w:val="Prrafodelista"/>
        <w:numPr>
          <w:ilvl w:val="1"/>
          <w:numId w:val="24"/>
        </w:numPr>
        <w:pBdr>
          <w:top w:val="nil"/>
          <w:left w:val="nil"/>
          <w:bottom w:val="nil"/>
          <w:right w:val="nil"/>
          <w:between w:val="nil"/>
        </w:pBdr>
        <w:ind w:left="1134" w:right="49" w:hanging="283"/>
        <w:rPr>
          <w:color w:val="000000"/>
          <w:sz w:val="20"/>
          <w:szCs w:val="20"/>
        </w:rPr>
      </w:pPr>
      <w:r w:rsidRPr="0083642C">
        <w:rPr>
          <w:color w:val="000000"/>
          <w:sz w:val="20"/>
          <w:szCs w:val="20"/>
        </w:rPr>
        <w:t>Por remoción de encargo o pérdida de confianza para el caso de personas servidoras públicas de confianza: Acuse original del oficio de remoción de encargo, debidamente fundado y motivado, con la firma de recibido de la persona servidora pública; o en su caso, la razón levantada de la negativa de recepción, con la firma de dos personas servidoras públicas como testigos;</w:t>
      </w:r>
    </w:p>
    <w:p w14:paraId="7D79E928" w14:textId="77777777" w:rsidR="00DC2980" w:rsidRPr="0083642C" w:rsidRDefault="00F46222" w:rsidP="007C0438">
      <w:pPr>
        <w:pStyle w:val="Prrafodelista"/>
        <w:numPr>
          <w:ilvl w:val="1"/>
          <w:numId w:val="24"/>
        </w:numPr>
        <w:pBdr>
          <w:top w:val="nil"/>
          <w:left w:val="nil"/>
          <w:bottom w:val="nil"/>
          <w:right w:val="nil"/>
          <w:between w:val="nil"/>
        </w:pBdr>
        <w:ind w:left="1134" w:right="49" w:hanging="283"/>
        <w:rPr>
          <w:color w:val="000000"/>
          <w:sz w:val="20"/>
          <w:szCs w:val="20"/>
        </w:rPr>
      </w:pPr>
      <w:r w:rsidRPr="0083642C">
        <w:rPr>
          <w:color w:val="000000"/>
          <w:sz w:val="20"/>
          <w:szCs w:val="20"/>
        </w:rPr>
        <w:t>Por defunción: Copia simple de acta de defunción;</w:t>
      </w:r>
    </w:p>
    <w:p w14:paraId="48F28CF5" w14:textId="77777777" w:rsidR="00DC2980" w:rsidRPr="0083642C" w:rsidRDefault="00F46222" w:rsidP="007C0438">
      <w:pPr>
        <w:pStyle w:val="Prrafodelista"/>
        <w:numPr>
          <w:ilvl w:val="1"/>
          <w:numId w:val="24"/>
        </w:numPr>
        <w:pBdr>
          <w:top w:val="nil"/>
          <w:left w:val="nil"/>
          <w:bottom w:val="nil"/>
          <w:right w:val="nil"/>
          <w:between w:val="nil"/>
        </w:pBdr>
        <w:ind w:left="1134" w:right="49" w:hanging="283"/>
        <w:rPr>
          <w:color w:val="000000"/>
          <w:sz w:val="20"/>
          <w:szCs w:val="20"/>
        </w:rPr>
      </w:pPr>
      <w:r w:rsidRPr="0083642C">
        <w:rPr>
          <w:color w:val="000000"/>
          <w:sz w:val="20"/>
          <w:szCs w:val="20"/>
        </w:rPr>
        <w:t>Incapacidad parcial o total: Dictamen de incapacidad emitido por el ISSSTE;</w:t>
      </w:r>
    </w:p>
    <w:p w14:paraId="1C165C5C" w14:textId="77777777" w:rsidR="00DC2980" w:rsidRPr="0083642C" w:rsidRDefault="00F46222" w:rsidP="007C0438">
      <w:pPr>
        <w:pStyle w:val="Prrafodelista"/>
        <w:numPr>
          <w:ilvl w:val="1"/>
          <w:numId w:val="24"/>
        </w:numPr>
        <w:pBdr>
          <w:top w:val="nil"/>
          <w:left w:val="nil"/>
          <w:bottom w:val="nil"/>
          <w:right w:val="nil"/>
          <w:between w:val="nil"/>
        </w:pBdr>
        <w:ind w:left="1134" w:right="49" w:hanging="283"/>
        <w:rPr>
          <w:color w:val="000000"/>
          <w:sz w:val="20"/>
          <w:szCs w:val="20"/>
        </w:rPr>
      </w:pPr>
      <w:r w:rsidRPr="0083642C">
        <w:rPr>
          <w:color w:val="000000"/>
          <w:sz w:val="20"/>
          <w:szCs w:val="20"/>
        </w:rPr>
        <w:t>Por sanción derivada de acta administrativa.</w:t>
      </w:r>
    </w:p>
    <w:p w14:paraId="20E20898" w14:textId="77777777" w:rsidR="00DC2980" w:rsidRPr="0083642C" w:rsidRDefault="00F46222" w:rsidP="007C0438">
      <w:pPr>
        <w:pStyle w:val="Prrafodelista"/>
        <w:numPr>
          <w:ilvl w:val="0"/>
          <w:numId w:val="23"/>
        </w:numPr>
        <w:pBdr>
          <w:top w:val="nil"/>
          <w:left w:val="nil"/>
          <w:bottom w:val="nil"/>
          <w:right w:val="nil"/>
          <w:between w:val="nil"/>
        </w:pBdr>
        <w:ind w:left="851" w:right="49"/>
        <w:rPr>
          <w:color w:val="000000"/>
          <w:sz w:val="20"/>
          <w:szCs w:val="20"/>
        </w:rPr>
      </w:pPr>
      <w:r w:rsidRPr="0083642C">
        <w:rPr>
          <w:color w:val="000000"/>
          <w:sz w:val="20"/>
          <w:szCs w:val="20"/>
        </w:rPr>
        <w:t>Aviso de baja del ISSSTE</w:t>
      </w:r>
      <w:r w:rsidRPr="0083642C">
        <w:rPr>
          <w:sz w:val="20"/>
          <w:szCs w:val="20"/>
        </w:rPr>
        <w:t>.</w:t>
      </w:r>
    </w:p>
    <w:p w14:paraId="1A707A86" w14:textId="77777777" w:rsidR="00DC2980" w:rsidRPr="0083642C" w:rsidRDefault="00DC2980" w:rsidP="00CB386D">
      <w:pPr>
        <w:pBdr>
          <w:top w:val="nil"/>
          <w:left w:val="nil"/>
          <w:bottom w:val="nil"/>
          <w:right w:val="nil"/>
          <w:between w:val="nil"/>
        </w:pBdr>
        <w:ind w:left="851" w:right="49" w:hanging="428"/>
        <w:rPr>
          <w:sz w:val="20"/>
          <w:szCs w:val="20"/>
        </w:rPr>
      </w:pPr>
    </w:p>
    <w:p w14:paraId="68192F35" w14:textId="7A063186" w:rsidR="00DC2980" w:rsidRPr="00865FB1" w:rsidRDefault="005D7F62" w:rsidP="00D75F07">
      <w:pPr>
        <w:numPr>
          <w:ilvl w:val="0"/>
          <w:numId w:val="14"/>
        </w:numPr>
        <w:ind w:left="0" w:right="49" w:firstLine="0"/>
        <w:jc w:val="both"/>
        <w:rPr>
          <w:sz w:val="20"/>
          <w:szCs w:val="20"/>
        </w:rPr>
      </w:pPr>
      <w:r w:rsidRPr="005D7F62">
        <w:rPr>
          <w:sz w:val="20"/>
          <w:szCs w:val="20"/>
        </w:rPr>
        <w:t>Se considera cambio de puesto, cuando un trabajador pase a ocupar una categoría distinta a la que ocupaba manteniendo igual nivel y rango salarial. Para que se dé un cambio de puesto deberá existir la plaza vacante y, además, el trabajador deberá cumplir con el nivel escolar y experiencia requeridos para ocupar el puesto</w:t>
      </w:r>
      <w:r w:rsidR="00865FB1" w:rsidRPr="00865FB1">
        <w:rPr>
          <w:sz w:val="20"/>
          <w:szCs w:val="20"/>
        </w:rPr>
        <w:t>.</w:t>
      </w:r>
      <w:r w:rsidR="00F46222" w:rsidRPr="00865FB1">
        <w:rPr>
          <w:sz w:val="20"/>
          <w:szCs w:val="20"/>
        </w:rPr>
        <w:t xml:space="preserve"> </w:t>
      </w:r>
      <w:r w:rsidR="00865FB1" w:rsidRPr="00865FB1">
        <w:rPr>
          <w:sz w:val="20"/>
          <w:szCs w:val="20"/>
        </w:rPr>
        <w:t xml:space="preserve">Se deberá notificar al trabajador y en su caso al </w:t>
      </w:r>
      <w:r w:rsidRPr="00865FB1">
        <w:rPr>
          <w:sz w:val="20"/>
          <w:szCs w:val="20"/>
        </w:rPr>
        <w:t>Ó</w:t>
      </w:r>
      <w:r>
        <w:rPr>
          <w:sz w:val="20"/>
          <w:szCs w:val="20"/>
        </w:rPr>
        <w:t xml:space="preserve">rgano </w:t>
      </w:r>
      <w:r w:rsidR="00865FB1" w:rsidRPr="00865FB1">
        <w:rPr>
          <w:sz w:val="20"/>
          <w:szCs w:val="20"/>
        </w:rPr>
        <w:t>I</w:t>
      </w:r>
      <w:r>
        <w:rPr>
          <w:sz w:val="20"/>
          <w:szCs w:val="20"/>
        </w:rPr>
        <w:t xml:space="preserve">nterno de </w:t>
      </w:r>
      <w:r w:rsidR="00865FB1" w:rsidRPr="00865FB1">
        <w:rPr>
          <w:sz w:val="20"/>
          <w:szCs w:val="20"/>
        </w:rPr>
        <w:t>C</w:t>
      </w:r>
      <w:r>
        <w:rPr>
          <w:sz w:val="20"/>
          <w:szCs w:val="20"/>
        </w:rPr>
        <w:t>ontrol de la Universidad</w:t>
      </w:r>
      <w:r w:rsidR="00865FB1" w:rsidRPr="00865FB1">
        <w:rPr>
          <w:sz w:val="20"/>
          <w:szCs w:val="20"/>
        </w:rPr>
        <w:t xml:space="preserve"> cuando se trate de un nivel 9 en adelante.</w:t>
      </w:r>
    </w:p>
    <w:p w14:paraId="2934FDDD" w14:textId="77777777" w:rsidR="00DC2980" w:rsidRPr="00865FB1" w:rsidRDefault="00DC2980" w:rsidP="00D75F07">
      <w:pPr>
        <w:ind w:right="49"/>
        <w:jc w:val="both"/>
        <w:rPr>
          <w:sz w:val="20"/>
          <w:szCs w:val="20"/>
        </w:rPr>
      </w:pPr>
    </w:p>
    <w:p w14:paraId="70FBD98E" w14:textId="77777777" w:rsidR="00DC2980" w:rsidRPr="00865FB1" w:rsidRDefault="00F46222" w:rsidP="00D75F07">
      <w:pPr>
        <w:numPr>
          <w:ilvl w:val="0"/>
          <w:numId w:val="14"/>
        </w:numPr>
        <w:ind w:left="0" w:right="49" w:firstLine="0"/>
        <w:jc w:val="both"/>
        <w:rPr>
          <w:sz w:val="20"/>
          <w:szCs w:val="20"/>
        </w:rPr>
      </w:pPr>
      <w:r w:rsidRPr="00865FB1">
        <w:rPr>
          <w:sz w:val="20"/>
          <w:szCs w:val="20"/>
        </w:rPr>
        <w:t>Se realizará un ascenso, cuando una persona servidora pública pase a ocupar un puesto al que corresponde un nivel salarial o categoría mayor al puesto que ocupaba anteriormente. Para que se dé un ascenso deberá existir la plaza vacante y, además, la persona servidora pública deberá cumplir con el nivel escolar y experiencia requeridos para ocupar el puesto.</w:t>
      </w:r>
    </w:p>
    <w:p w14:paraId="08D6075D" w14:textId="77777777" w:rsidR="00DC2980" w:rsidRPr="00865FB1" w:rsidRDefault="00DC2980" w:rsidP="00D75F07">
      <w:pPr>
        <w:ind w:right="49"/>
        <w:jc w:val="both"/>
        <w:rPr>
          <w:sz w:val="20"/>
          <w:szCs w:val="20"/>
        </w:rPr>
      </w:pPr>
    </w:p>
    <w:p w14:paraId="15E5281F" w14:textId="77777777" w:rsidR="00DC2980" w:rsidRPr="0083642C" w:rsidRDefault="00F46222" w:rsidP="00D75F07">
      <w:pPr>
        <w:numPr>
          <w:ilvl w:val="0"/>
          <w:numId w:val="14"/>
        </w:numPr>
        <w:ind w:left="0" w:right="49" w:firstLine="0"/>
        <w:jc w:val="both"/>
        <w:rPr>
          <w:sz w:val="20"/>
          <w:szCs w:val="20"/>
        </w:rPr>
      </w:pPr>
      <w:r w:rsidRPr="00865FB1">
        <w:rPr>
          <w:sz w:val="20"/>
          <w:szCs w:val="20"/>
        </w:rPr>
        <w:t>Se considera transferencia al hecho de que una persona servidora pública sea reubicado de Dirección o Departamento, manteniendo igual puesto, nivel y rango salarial; estos cambios</w:t>
      </w:r>
      <w:r w:rsidRPr="0083642C">
        <w:rPr>
          <w:sz w:val="20"/>
          <w:szCs w:val="20"/>
        </w:rPr>
        <w:t xml:space="preserve"> podrán efectuarse de acuerdo a </w:t>
      </w:r>
      <w:r w:rsidRPr="0083642C">
        <w:rPr>
          <w:sz w:val="20"/>
          <w:szCs w:val="20"/>
        </w:rPr>
        <w:lastRenderedPageBreak/>
        <w:t>las necesidades de crecimiento de la Universidad y se requiere autorización por escrito de la Persona Titular Administrativa y/o Persona Titular Académica.</w:t>
      </w:r>
    </w:p>
    <w:p w14:paraId="1340DC9F" w14:textId="77777777" w:rsidR="00DC2980" w:rsidRPr="0083642C" w:rsidRDefault="00DC2980" w:rsidP="00D75F07">
      <w:pPr>
        <w:ind w:right="49"/>
        <w:jc w:val="both"/>
        <w:rPr>
          <w:sz w:val="20"/>
          <w:szCs w:val="20"/>
        </w:rPr>
      </w:pPr>
    </w:p>
    <w:p w14:paraId="3A5C6B72" w14:textId="77777777" w:rsidR="00DC2980" w:rsidRPr="0083642C" w:rsidRDefault="00F46222" w:rsidP="00D75F07">
      <w:pPr>
        <w:numPr>
          <w:ilvl w:val="0"/>
          <w:numId w:val="14"/>
        </w:numPr>
        <w:ind w:left="0" w:right="49" w:firstLine="0"/>
        <w:jc w:val="both"/>
        <w:rPr>
          <w:sz w:val="20"/>
          <w:szCs w:val="20"/>
        </w:rPr>
      </w:pPr>
      <w:r w:rsidRPr="0083642C">
        <w:rPr>
          <w:sz w:val="20"/>
          <w:szCs w:val="20"/>
        </w:rPr>
        <w:t>Cualquier transferencia que se dé en la Universidad, se comunicará por escrito a la persona servidora pública, previniendo que, en caso de no acatar la orden, se considerará como causal para la instrumentación de Acta Administrativa, de acuerdo a lo establecido en el presente instrumento.</w:t>
      </w:r>
      <w:r w:rsidRPr="0083642C">
        <w:rPr>
          <w:sz w:val="20"/>
          <w:szCs w:val="20"/>
        </w:rPr>
        <w:br/>
      </w:r>
    </w:p>
    <w:p w14:paraId="0692CA49" w14:textId="77777777" w:rsidR="00DC2980" w:rsidRPr="0083642C" w:rsidRDefault="00F46222">
      <w:pPr>
        <w:pStyle w:val="Ttulo1"/>
        <w:ind w:left="0" w:right="49"/>
      </w:pPr>
      <w:r w:rsidRPr="0083642C">
        <w:t xml:space="preserve">CAPÍTULO OCTAVO </w:t>
      </w:r>
    </w:p>
    <w:p w14:paraId="48670C24" w14:textId="77777777" w:rsidR="00DC2980" w:rsidRPr="0083642C" w:rsidRDefault="00F46222">
      <w:pPr>
        <w:pStyle w:val="Ttulo1"/>
        <w:ind w:left="0" w:right="49"/>
      </w:pPr>
      <w:r w:rsidRPr="0083642C">
        <w:t>NOMBRAMIENTOS</w:t>
      </w:r>
    </w:p>
    <w:p w14:paraId="34498EB4" w14:textId="77777777" w:rsidR="00DC2980" w:rsidRPr="0083642C" w:rsidRDefault="00DC2980">
      <w:pPr>
        <w:pBdr>
          <w:top w:val="nil"/>
          <w:left w:val="nil"/>
          <w:bottom w:val="nil"/>
          <w:right w:val="nil"/>
          <w:between w:val="nil"/>
        </w:pBdr>
        <w:ind w:right="49"/>
        <w:rPr>
          <w:b/>
          <w:bCs/>
          <w:color w:val="000000"/>
          <w:sz w:val="20"/>
          <w:szCs w:val="20"/>
        </w:rPr>
      </w:pPr>
    </w:p>
    <w:p w14:paraId="04F47021" w14:textId="77777777" w:rsidR="00DC2980" w:rsidRPr="0083642C" w:rsidRDefault="00F46222" w:rsidP="00F213DF">
      <w:pPr>
        <w:numPr>
          <w:ilvl w:val="0"/>
          <w:numId w:val="14"/>
        </w:numPr>
        <w:ind w:left="0" w:right="49" w:firstLine="0"/>
        <w:jc w:val="both"/>
        <w:rPr>
          <w:sz w:val="20"/>
          <w:szCs w:val="20"/>
        </w:rPr>
      </w:pPr>
      <w:r w:rsidRPr="0083642C">
        <w:rPr>
          <w:color w:val="000000"/>
          <w:sz w:val="20"/>
          <w:szCs w:val="20"/>
        </w:rPr>
        <w:t xml:space="preserve">Los nombramientos de las personas servidoras públicas serán emitidos </w:t>
      </w:r>
      <w:r w:rsidRPr="0083642C">
        <w:rPr>
          <w:sz w:val="20"/>
          <w:szCs w:val="20"/>
        </w:rPr>
        <w:t xml:space="preserve">por el Titular, de acuerdo con lo establecido en la Ley de Entidades y deberán contener como mínimo: </w:t>
      </w:r>
    </w:p>
    <w:p w14:paraId="307E4235" w14:textId="77777777" w:rsidR="00DC2980" w:rsidRPr="0083642C" w:rsidRDefault="00F46222">
      <w:pPr>
        <w:spacing w:line="276" w:lineRule="auto"/>
        <w:jc w:val="both"/>
        <w:rPr>
          <w:sz w:val="20"/>
          <w:szCs w:val="20"/>
        </w:rPr>
      </w:pPr>
      <w:r w:rsidRPr="0083642C">
        <w:rPr>
          <w:sz w:val="20"/>
          <w:szCs w:val="20"/>
        </w:rPr>
        <w:t xml:space="preserve">         </w:t>
      </w:r>
    </w:p>
    <w:p w14:paraId="76BEC923" w14:textId="77777777" w:rsidR="00DC2980" w:rsidRPr="0083642C" w:rsidRDefault="00F46222" w:rsidP="007C0438">
      <w:pPr>
        <w:pStyle w:val="Prrafodelista"/>
        <w:numPr>
          <w:ilvl w:val="0"/>
          <w:numId w:val="22"/>
        </w:numPr>
        <w:spacing w:line="276" w:lineRule="auto"/>
        <w:ind w:left="851"/>
        <w:rPr>
          <w:sz w:val="20"/>
          <w:szCs w:val="20"/>
        </w:rPr>
      </w:pPr>
      <w:r w:rsidRPr="0083642C">
        <w:rPr>
          <w:sz w:val="20"/>
          <w:szCs w:val="20"/>
        </w:rPr>
        <w:t>Nombre completo de la persona servidora pública;</w:t>
      </w:r>
    </w:p>
    <w:p w14:paraId="10373469" w14:textId="77777777" w:rsidR="00DC2980" w:rsidRPr="0083642C" w:rsidRDefault="00F46222" w:rsidP="007C0438">
      <w:pPr>
        <w:pStyle w:val="Prrafodelista"/>
        <w:numPr>
          <w:ilvl w:val="0"/>
          <w:numId w:val="22"/>
        </w:numPr>
        <w:spacing w:line="276" w:lineRule="auto"/>
        <w:ind w:left="851"/>
        <w:rPr>
          <w:sz w:val="20"/>
          <w:szCs w:val="20"/>
        </w:rPr>
      </w:pPr>
      <w:r w:rsidRPr="0083642C">
        <w:rPr>
          <w:sz w:val="20"/>
          <w:szCs w:val="20"/>
        </w:rPr>
        <w:t>Cargo para el que es designado;</w:t>
      </w:r>
    </w:p>
    <w:p w14:paraId="30E25AD1" w14:textId="77777777" w:rsidR="00DC2980" w:rsidRPr="0083642C" w:rsidRDefault="00F46222" w:rsidP="007C0438">
      <w:pPr>
        <w:pStyle w:val="Prrafodelista"/>
        <w:numPr>
          <w:ilvl w:val="0"/>
          <w:numId w:val="22"/>
        </w:numPr>
        <w:spacing w:line="276" w:lineRule="auto"/>
        <w:ind w:left="851"/>
        <w:rPr>
          <w:sz w:val="20"/>
          <w:szCs w:val="20"/>
        </w:rPr>
      </w:pPr>
      <w:r w:rsidRPr="0083642C">
        <w:rPr>
          <w:sz w:val="20"/>
          <w:szCs w:val="20"/>
        </w:rPr>
        <w:t>Fecha de inicio del cargo; y</w:t>
      </w:r>
    </w:p>
    <w:p w14:paraId="76C2C004" w14:textId="77777777" w:rsidR="00DC2980" w:rsidRPr="0083642C" w:rsidRDefault="00F46222" w:rsidP="007C0438">
      <w:pPr>
        <w:pStyle w:val="Prrafodelista"/>
        <w:numPr>
          <w:ilvl w:val="0"/>
          <w:numId w:val="22"/>
        </w:numPr>
        <w:spacing w:line="276" w:lineRule="auto"/>
        <w:ind w:left="851"/>
        <w:rPr>
          <w:sz w:val="20"/>
          <w:szCs w:val="20"/>
        </w:rPr>
      </w:pPr>
      <w:r w:rsidRPr="0083642C">
        <w:rPr>
          <w:sz w:val="20"/>
          <w:szCs w:val="20"/>
        </w:rPr>
        <w:t>Firma del Titular.</w:t>
      </w:r>
    </w:p>
    <w:p w14:paraId="284D4D38" w14:textId="77777777" w:rsidR="00DC2980" w:rsidRPr="0083642C" w:rsidRDefault="00DC2980">
      <w:pPr>
        <w:spacing w:line="276" w:lineRule="auto"/>
        <w:ind w:left="1133" w:hanging="283"/>
        <w:jc w:val="both"/>
        <w:rPr>
          <w:sz w:val="20"/>
          <w:szCs w:val="20"/>
        </w:rPr>
      </w:pPr>
    </w:p>
    <w:p w14:paraId="5400EE3F" w14:textId="42C0C7B2" w:rsidR="00D75F07" w:rsidRPr="0083642C" w:rsidRDefault="00F46222" w:rsidP="00D75F07">
      <w:pPr>
        <w:numPr>
          <w:ilvl w:val="0"/>
          <w:numId w:val="14"/>
        </w:numPr>
        <w:ind w:left="0" w:right="49" w:firstLine="0"/>
        <w:jc w:val="both"/>
        <w:rPr>
          <w:sz w:val="20"/>
          <w:szCs w:val="20"/>
        </w:rPr>
      </w:pPr>
      <w:r w:rsidRPr="0083642C">
        <w:rPr>
          <w:sz w:val="20"/>
          <w:szCs w:val="20"/>
        </w:rPr>
        <w:t>Los nombramientos emitidos por el Titular, podrán ser solicitados en cualquier momento mientras se encuentre vigente el cargo de la persona servidora pública, por conducto de la Persona Titular Administrativa, justificando la necesidad de su expedición.</w:t>
      </w:r>
    </w:p>
    <w:p w14:paraId="7E89723D" w14:textId="79F0799B" w:rsidR="00D75F07" w:rsidRPr="0083642C" w:rsidRDefault="00D75F07" w:rsidP="00D75F07">
      <w:pPr>
        <w:ind w:right="49"/>
        <w:jc w:val="both"/>
        <w:rPr>
          <w:sz w:val="20"/>
          <w:szCs w:val="20"/>
        </w:rPr>
      </w:pPr>
    </w:p>
    <w:p w14:paraId="71F5F4B5" w14:textId="77777777" w:rsidR="00D75F07" w:rsidRPr="0083642C" w:rsidRDefault="00D75F07" w:rsidP="00D75F07">
      <w:pPr>
        <w:pStyle w:val="Ttulo1"/>
        <w:ind w:left="0" w:right="49"/>
      </w:pPr>
      <w:r w:rsidRPr="0083642C">
        <w:t xml:space="preserve">CAPÍTULO NOVENO </w:t>
      </w:r>
    </w:p>
    <w:p w14:paraId="03B9A6F7" w14:textId="77777777" w:rsidR="00D75F07" w:rsidRPr="0083642C" w:rsidRDefault="00D75F07" w:rsidP="00D75F07">
      <w:pPr>
        <w:pStyle w:val="Ttulo1"/>
        <w:ind w:left="0" w:right="49"/>
      </w:pPr>
      <w:r w:rsidRPr="0083642C">
        <w:t>EXPEDIENTES Y CONSTANCIAS LABORALES</w:t>
      </w:r>
    </w:p>
    <w:p w14:paraId="24BC96E7" w14:textId="77777777" w:rsidR="00D75F07" w:rsidRPr="0083642C" w:rsidRDefault="00D75F07" w:rsidP="00D75F07">
      <w:pPr>
        <w:ind w:right="49"/>
        <w:jc w:val="both"/>
        <w:rPr>
          <w:sz w:val="20"/>
          <w:szCs w:val="20"/>
        </w:rPr>
      </w:pPr>
    </w:p>
    <w:p w14:paraId="6172F2EB" w14:textId="1DB56C1A" w:rsidR="00DC2980" w:rsidRPr="0083642C" w:rsidRDefault="00F46222" w:rsidP="00D75F07">
      <w:pPr>
        <w:numPr>
          <w:ilvl w:val="0"/>
          <w:numId w:val="14"/>
        </w:numPr>
        <w:ind w:left="0" w:right="49" w:firstLine="0"/>
        <w:jc w:val="both"/>
        <w:rPr>
          <w:sz w:val="20"/>
          <w:szCs w:val="20"/>
        </w:rPr>
      </w:pPr>
      <w:r w:rsidRPr="0083642C">
        <w:rPr>
          <w:color w:val="000000"/>
          <w:sz w:val="20"/>
          <w:szCs w:val="20"/>
        </w:rPr>
        <w:t xml:space="preserve">La </w:t>
      </w:r>
      <w:r w:rsidRPr="0083642C">
        <w:rPr>
          <w:sz w:val="20"/>
          <w:szCs w:val="20"/>
        </w:rPr>
        <w:t>Subdirección</w:t>
      </w:r>
      <w:r w:rsidRPr="0083642C">
        <w:rPr>
          <w:color w:val="000000"/>
          <w:sz w:val="20"/>
          <w:szCs w:val="20"/>
        </w:rPr>
        <w:t xml:space="preserve"> integrará un expediente laboral, el cual contendrá la documentación histórica y actual de la relación laboral de las personas servidoras públicas con</w:t>
      </w:r>
      <w:r w:rsidRPr="0083642C">
        <w:rPr>
          <w:sz w:val="20"/>
          <w:szCs w:val="20"/>
        </w:rPr>
        <w:t xml:space="preserve"> la Universidad</w:t>
      </w:r>
      <w:r w:rsidRPr="0083642C">
        <w:rPr>
          <w:color w:val="000000"/>
          <w:sz w:val="20"/>
          <w:szCs w:val="20"/>
        </w:rPr>
        <w:t>.</w:t>
      </w:r>
    </w:p>
    <w:p w14:paraId="11DDFF1C" w14:textId="77777777" w:rsidR="00DC2980" w:rsidRPr="0083642C" w:rsidRDefault="00DC2980">
      <w:pPr>
        <w:pBdr>
          <w:top w:val="nil"/>
          <w:left w:val="nil"/>
          <w:bottom w:val="nil"/>
          <w:right w:val="nil"/>
          <w:between w:val="nil"/>
        </w:pBdr>
        <w:ind w:right="49"/>
        <w:rPr>
          <w:color w:val="000000"/>
          <w:sz w:val="20"/>
          <w:szCs w:val="20"/>
        </w:rPr>
      </w:pPr>
    </w:p>
    <w:p w14:paraId="0C909191" w14:textId="77777777" w:rsidR="00DC2980" w:rsidRPr="0083642C" w:rsidRDefault="00F46222" w:rsidP="00D75F07">
      <w:pPr>
        <w:numPr>
          <w:ilvl w:val="0"/>
          <w:numId w:val="10"/>
        </w:numPr>
        <w:pBdr>
          <w:top w:val="nil"/>
          <w:left w:val="nil"/>
          <w:bottom w:val="nil"/>
          <w:right w:val="nil"/>
          <w:between w:val="nil"/>
        </w:pBdr>
        <w:ind w:left="0" w:right="49" w:firstLine="0"/>
        <w:jc w:val="both"/>
        <w:rPr>
          <w:color w:val="000000"/>
          <w:sz w:val="20"/>
          <w:szCs w:val="20"/>
        </w:rPr>
      </w:pPr>
      <w:r w:rsidRPr="0083642C">
        <w:rPr>
          <w:color w:val="000000"/>
          <w:sz w:val="20"/>
          <w:szCs w:val="20"/>
        </w:rPr>
        <w:t>En dicho expediente se anexará toda la documentación que se origine durante la relación laboral.</w:t>
      </w:r>
    </w:p>
    <w:p w14:paraId="212D2A97" w14:textId="77777777" w:rsidR="00DC2980" w:rsidRPr="0083642C" w:rsidRDefault="00DC2980">
      <w:pPr>
        <w:pBdr>
          <w:top w:val="nil"/>
          <w:left w:val="nil"/>
          <w:bottom w:val="nil"/>
          <w:right w:val="nil"/>
          <w:between w:val="nil"/>
        </w:pBdr>
        <w:ind w:right="49"/>
        <w:rPr>
          <w:color w:val="000000"/>
          <w:sz w:val="20"/>
          <w:szCs w:val="20"/>
        </w:rPr>
      </w:pPr>
    </w:p>
    <w:p w14:paraId="5CC79E32" w14:textId="77777777" w:rsidR="00DC2980" w:rsidRPr="0083642C" w:rsidRDefault="00F46222">
      <w:pPr>
        <w:numPr>
          <w:ilvl w:val="0"/>
          <w:numId w:val="10"/>
        </w:numPr>
        <w:pBdr>
          <w:top w:val="nil"/>
          <w:left w:val="nil"/>
          <w:bottom w:val="nil"/>
          <w:right w:val="nil"/>
          <w:between w:val="nil"/>
        </w:pBdr>
        <w:ind w:left="0" w:right="49" w:firstLine="0"/>
        <w:jc w:val="both"/>
        <w:rPr>
          <w:color w:val="000000"/>
          <w:sz w:val="20"/>
          <w:szCs w:val="20"/>
        </w:rPr>
      </w:pPr>
      <w:r w:rsidRPr="0083642C">
        <w:rPr>
          <w:color w:val="000000"/>
          <w:sz w:val="20"/>
          <w:szCs w:val="20"/>
        </w:rPr>
        <w:t>Es obligación de las personas servidoras públicas informar a la S</w:t>
      </w:r>
      <w:r w:rsidRPr="0083642C">
        <w:rPr>
          <w:sz w:val="20"/>
          <w:szCs w:val="20"/>
        </w:rPr>
        <w:t>ubdirección</w:t>
      </w:r>
      <w:r w:rsidRPr="0083642C">
        <w:rPr>
          <w:color w:val="000000"/>
          <w:sz w:val="20"/>
          <w:szCs w:val="20"/>
        </w:rPr>
        <w:t xml:space="preserve"> sobre cualquier cambio de domicilio particular. En caso de omisión, cualquier trámite o notificación se realizará en el último domicilio registrado ante el ISSSTE y el SAT, y surtirá plenamente sus efectos.</w:t>
      </w:r>
    </w:p>
    <w:p w14:paraId="710CDEF8" w14:textId="77777777" w:rsidR="00DC2980" w:rsidRPr="0083642C" w:rsidRDefault="00DC2980">
      <w:pPr>
        <w:pBdr>
          <w:top w:val="nil"/>
          <w:left w:val="nil"/>
          <w:bottom w:val="nil"/>
          <w:right w:val="nil"/>
          <w:between w:val="nil"/>
        </w:pBdr>
        <w:ind w:right="49"/>
        <w:rPr>
          <w:color w:val="000000"/>
          <w:sz w:val="20"/>
          <w:szCs w:val="20"/>
        </w:rPr>
      </w:pPr>
    </w:p>
    <w:p w14:paraId="15D2C522" w14:textId="77777777" w:rsidR="00DC2980" w:rsidRPr="0083642C" w:rsidRDefault="00F46222">
      <w:pPr>
        <w:pStyle w:val="Ttulo1"/>
        <w:ind w:left="0" w:right="49"/>
      </w:pPr>
      <w:r w:rsidRPr="0083642C">
        <w:t xml:space="preserve">CAPÍTULO DÉCIMO </w:t>
      </w:r>
    </w:p>
    <w:p w14:paraId="51E178B3" w14:textId="77777777" w:rsidR="00DC2980" w:rsidRPr="0083642C" w:rsidRDefault="00F46222">
      <w:pPr>
        <w:pStyle w:val="Ttulo1"/>
        <w:ind w:left="0" w:right="49"/>
      </w:pPr>
      <w:r w:rsidRPr="0083642C">
        <w:t>PERCEPCIONES Y DEDUCCIONES</w:t>
      </w:r>
    </w:p>
    <w:p w14:paraId="51E05294" w14:textId="77777777" w:rsidR="00DC2980" w:rsidRPr="0083642C" w:rsidRDefault="00DC2980">
      <w:pPr>
        <w:pBdr>
          <w:top w:val="nil"/>
          <w:left w:val="nil"/>
          <w:bottom w:val="nil"/>
          <w:right w:val="nil"/>
          <w:between w:val="nil"/>
        </w:pBdr>
        <w:ind w:right="49"/>
        <w:rPr>
          <w:b/>
          <w:bCs/>
          <w:color w:val="000000"/>
          <w:sz w:val="20"/>
          <w:szCs w:val="20"/>
        </w:rPr>
      </w:pPr>
    </w:p>
    <w:p w14:paraId="25CCD2A8" w14:textId="77777777" w:rsidR="00DC2980" w:rsidRPr="0083642C" w:rsidRDefault="00F46222">
      <w:pPr>
        <w:numPr>
          <w:ilvl w:val="0"/>
          <w:numId w:val="10"/>
        </w:numPr>
        <w:pBdr>
          <w:top w:val="nil"/>
          <w:left w:val="nil"/>
          <w:bottom w:val="nil"/>
          <w:right w:val="nil"/>
          <w:between w:val="nil"/>
        </w:pBdr>
        <w:ind w:left="0" w:right="49" w:firstLine="0"/>
        <w:jc w:val="both"/>
        <w:rPr>
          <w:color w:val="000000"/>
          <w:sz w:val="20"/>
          <w:szCs w:val="20"/>
        </w:rPr>
      </w:pPr>
      <w:r w:rsidRPr="0083642C">
        <w:rPr>
          <w:color w:val="000000"/>
          <w:sz w:val="20"/>
          <w:szCs w:val="20"/>
        </w:rPr>
        <w:t xml:space="preserve">La </w:t>
      </w:r>
      <w:r w:rsidRPr="0083642C">
        <w:rPr>
          <w:sz w:val="20"/>
          <w:szCs w:val="20"/>
        </w:rPr>
        <w:t>Subdirección</w:t>
      </w:r>
      <w:r w:rsidRPr="0083642C">
        <w:rPr>
          <w:color w:val="000000"/>
          <w:sz w:val="20"/>
          <w:szCs w:val="20"/>
        </w:rPr>
        <w:t xml:space="preserve"> realizará el pago de percepciones en moneda de curso legal y por quincena vencida, según se </w:t>
      </w:r>
      <w:r w:rsidRPr="0083642C">
        <w:rPr>
          <w:sz w:val="20"/>
          <w:szCs w:val="20"/>
        </w:rPr>
        <w:t xml:space="preserve">encuentre fijado en el tabulador, y </w:t>
      </w:r>
      <w:r w:rsidRPr="0083642C">
        <w:rPr>
          <w:color w:val="000000"/>
          <w:sz w:val="20"/>
          <w:szCs w:val="20"/>
        </w:rPr>
        <w:t>para tal efecto</w:t>
      </w:r>
      <w:r w:rsidRPr="0083642C">
        <w:rPr>
          <w:sz w:val="20"/>
          <w:szCs w:val="20"/>
        </w:rPr>
        <w:t xml:space="preserve"> la persona servidora pública </w:t>
      </w:r>
      <w:r w:rsidRPr="0083642C">
        <w:rPr>
          <w:color w:val="000000"/>
          <w:sz w:val="20"/>
          <w:szCs w:val="20"/>
        </w:rPr>
        <w:t xml:space="preserve">autorizará a la Universidad </w:t>
      </w:r>
      <w:r w:rsidRPr="0083642C">
        <w:rPr>
          <w:sz w:val="20"/>
          <w:szCs w:val="20"/>
        </w:rPr>
        <w:t xml:space="preserve">tal pago </w:t>
      </w:r>
      <w:r w:rsidRPr="0083642C">
        <w:rPr>
          <w:color w:val="000000"/>
          <w:sz w:val="20"/>
          <w:szCs w:val="20"/>
        </w:rPr>
        <w:t>en una institución bancaria.</w:t>
      </w:r>
    </w:p>
    <w:p w14:paraId="3DBA372C" w14:textId="77777777" w:rsidR="00DC2980" w:rsidRPr="0083642C" w:rsidRDefault="00DC2980">
      <w:pPr>
        <w:pBdr>
          <w:top w:val="nil"/>
          <w:left w:val="nil"/>
          <w:bottom w:val="nil"/>
          <w:right w:val="nil"/>
          <w:between w:val="nil"/>
        </w:pBdr>
        <w:ind w:left="1134" w:right="49"/>
        <w:jc w:val="both"/>
        <w:rPr>
          <w:sz w:val="20"/>
          <w:szCs w:val="20"/>
        </w:rPr>
      </w:pPr>
    </w:p>
    <w:p w14:paraId="2BE3590B" w14:textId="77777777" w:rsidR="00DC2980" w:rsidRPr="0083642C" w:rsidRDefault="00F46222">
      <w:pPr>
        <w:numPr>
          <w:ilvl w:val="0"/>
          <w:numId w:val="10"/>
        </w:numPr>
        <w:pBdr>
          <w:top w:val="nil"/>
          <w:left w:val="nil"/>
          <w:bottom w:val="nil"/>
          <w:right w:val="nil"/>
          <w:between w:val="nil"/>
        </w:pBdr>
        <w:ind w:left="0" w:right="49" w:firstLine="0"/>
        <w:jc w:val="both"/>
        <w:rPr>
          <w:sz w:val="20"/>
          <w:szCs w:val="20"/>
        </w:rPr>
      </w:pPr>
      <w:r w:rsidRPr="0083642C">
        <w:rPr>
          <w:sz w:val="20"/>
          <w:szCs w:val="20"/>
        </w:rPr>
        <w:t>Cuando los días de pago coincidan con un día no laborable, las percepciones se cubrirán el día laborable inmediato anterior.</w:t>
      </w:r>
    </w:p>
    <w:p w14:paraId="4BDBCE77" w14:textId="77777777" w:rsidR="00DC2980" w:rsidRPr="0083642C" w:rsidRDefault="00DC2980">
      <w:pPr>
        <w:pBdr>
          <w:top w:val="nil"/>
          <w:left w:val="nil"/>
          <w:bottom w:val="nil"/>
          <w:right w:val="nil"/>
          <w:between w:val="nil"/>
        </w:pBdr>
        <w:ind w:right="49"/>
        <w:rPr>
          <w:color w:val="000000"/>
          <w:sz w:val="20"/>
          <w:szCs w:val="20"/>
        </w:rPr>
      </w:pPr>
    </w:p>
    <w:p w14:paraId="4A8C9268" w14:textId="77777777" w:rsidR="00DC2980" w:rsidRPr="0083642C" w:rsidRDefault="00F46222">
      <w:pPr>
        <w:numPr>
          <w:ilvl w:val="0"/>
          <w:numId w:val="10"/>
        </w:numPr>
        <w:pBdr>
          <w:top w:val="nil"/>
          <w:left w:val="nil"/>
          <w:bottom w:val="nil"/>
          <w:right w:val="nil"/>
          <w:between w:val="nil"/>
        </w:pBdr>
        <w:ind w:left="0" w:right="49" w:firstLine="0"/>
        <w:jc w:val="both"/>
        <w:rPr>
          <w:color w:val="000000"/>
          <w:sz w:val="20"/>
          <w:szCs w:val="20"/>
        </w:rPr>
      </w:pPr>
      <w:r w:rsidRPr="0083642C">
        <w:rPr>
          <w:color w:val="000000"/>
          <w:sz w:val="20"/>
          <w:szCs w:val="20"/>
        </w:rPr>
        <w:t xml:space="preserve">La </w:t>
      </w:r>
      <w:r w:rsidRPr="0083642C">
        <w:rPr>
          <w:sz w:val="20"/>
          <w:szCs w:val="20"/>
        </w:rPr>
        <w:t>Subdirección</w:t>
      </w:r>
      <w:r w:rsidRPr="0083642C">
        <w:rPr>
          <w:color w:val="000000"/>
          <w:sz w:val="20"/>
          <w:szCs w:val="20"/>
        </w:rPr>
        <w:t xml:space="preserve"> aplicará los descuentos y deducciones a las percepciones de las personas servidoras públicas en los términos que se establecen en la Ley del ISR, Ley del ISSSTE, los presentes POBALINES, convenios de colaboración con terceros y demás disposiciones legales aplicables.</w:t>
      </w:r>
    </w:p>
    <w:p w14:paraId="0DD97E32" w14:textId="77777777" w:rsidR="00DC2980" w:rsidRPr="0083642C" w:rsidRDefault="00DC2980">
      <w:pPr>
        <w:pBdr>
          <w:top w:val="nil"/>
          <w:left w:val="nil"/>
          <w:bottom w:val="nil"/>
          <w:right w:val="nil"/>
          <w:between w:val="nil"/>
        </w:pBdr>
        <w:ind w:right="49"/>
        <w:jc w:val="both"/>
        <w:rPr>
          <w:sz w:val="20"/>
          <w:szCs w:val="20"/>
        </w:rPr>
      </w:pPr>
    </w:p>
    <w:p w14:paraId="6BCAF28B" w14:textId="77777777" w:rsidR="00DC2980" w:rsidRPr="0083642C" w:rsidRDefault="00F46222">
      <w:pPr>
        <w:numPr>
          <w:ilvl w:val="0"/>
          <w:numId w:val="10"/>
        </w:numPr>
        <w:pBdr>
          <w:top w:val="nil"/>
          <w:left w:val="nil"/>
          <w:bottom w:val="nil"/>
          <w:right w:val="nil"/>
          <w:between w:val="nil"/>
        </w:pBdr>
        <w:ind w:left="0" w:right="49" w:firstLine="0"/>
        <w:jc w:val="both"/>
        <w:rPr>
          <w:sz w:val="20"/>
          <w:szCs w:val="20"/>
        </w:rPr>
      </w:pPr>
      <w:r w:rsidRPr="0083642C">
        <w:rPr>
          <w:sz w:val="20"/>
          <w:szCs w:val="20"/>
        </w:rPr>
        <w:t>Sin perjuicio de los descuentos previstos en el artículo anterior, la persona servidora pública se harán descuentos en los siguientes casos:</w:t>
      </w:r>
    </w:p>
    <w:p w14:paraId="63C7A90B" w14:textId="77777777" w:rsidR="00DC2980" w:rsidRPr="0083642C" w:rsidRDefault="00DC2980">
      <w:pPr>
        <w:pBdr>
          <w:top w:val="nil"/>
          <w:left w:val="nil"/>
          <w:bottom w:val="nil"/>
          <w:right w:val="nil"/>
          <w:between w:val="nil"/>
        </w:pBdr>
        <w:ind w:right="49"/>
        <w:jc w:val="both"/>
        <w:rPr>
          <w:sz w:val="20"/>
          <w:szCs w:val="20"/>
        </w:rPr>
      </w:pPr>
    </w:p>
    <w:p w14:paraId="7DACF039" w14:textId="77777777" w:rsidR="00DC2980" w:rsidRPr="0083642C" w:rsidRDefault="00F46222" w:rsidP="007C0438">
      <w:pPr>
        <w:numPr>
          <w:ilvl w:val="0"/>
          <w:numId w:val="21"/>
        </w:numPr>
        <w:pBdr>
          <w:top w:val="nil"/>
          <w:left w:val="nil"/>
          <w:bottom w:val="nil"/>
          <w:right w:val="nil"/>
          <w:between w:val="nil"/>
        </w:pBdr>
        <w:spacing w:line="276" w:lineRule="auto"/>
        <w:ind w:left="851"/>
        <w:jc w:val="both"/>
        <w:rPr>
          <w:sz w:val="20"/>
          <w:szCs w:val="20"/>
        </w:rPr>
      </w:pPr>
      <w:r w:rsidRPr="0083642C">
        <w:rPr>
          <w:sz w:val="20"/>
          <w:szCs w:val="20"/>
        </w:rPr>
        <w:t>Por deudas voluntariamente contraídas con la Universidad.</w:t>
      </w:r>
    </w:p>
    <w:p w14:paraId="6E88A3C1" w14:textId="77777777" w:rsidR="00DC2980" w:rsidRPr="0083642C" w:rsidRDefault="00F46222" w:rsidP="007C0438">
      <w:pPr>
        <w:numPr>
          <w:ilvl w:val="0"/>
          <w:numId w:val="21"/>
        </w:numPr>
        <w:pBdr>
          <w:top w:val="nil"/>
          <w:left w:val="nil"/>
          <w:bottom w:val="nil"/>
          <w:right w:val="nil"/>
          <w:between w:val="nil"/>
        </w:pBdr>
        <w:spacing w:line="276" w:lineRule="auto"/>
        <w:ind w:left="851"/>
        <w:jc w:val="both"/>
        <w:rPr>
          <w:sz w:val="20"/>
          <w:szCs w:val="20"/>
        </w:rPr>
      </w:pPr>
      <w:r w:rsidRPr="0083642C">
        <w:rPr>
          <w:sz w:val="20"/>
          <w:szCs w:val="20"/>
        </w:rPr>
        <w:t>Por pagos hechos en exceso por error.</w:t>
      </w:r>
    </w:p>
    <w:p w14:paraId="0AFF166E" w14:textId="77777777" w:rsidR="00DC2980" w:rsidRPr="0083642C" w:rsidRDefault="00F46222" w:rsidP="007C0438">
      <w:pPr>
        <w:numPr>
          <w:ilvl w:val="0"/>
          <w:numId w:val="21"/>
        </w:numPr>
        <w:pBdr>
          <w:top w:val="nil"/>
          <w:left w:val="nil"/>
          <w:bottom w:val="nil"/>
          <w:right w:val="nil"/>
          <w:between w:val="nil"/>
        </w:pBdr>
        <w:spacing w:line="276" w:lineRule="auto"/>
        <w:ind w:left="851"/>
        <w:jc w:val="both"/>
        <w:rPr>
          <w:sz w:val="20"/>
          <w:szCs w:val="20"/>
        </w:rPr>
      </w:pPr>
      <w:r w:rsidRPr="0083642C">
        <w:rPr>
          <w:sz w:val="20"/>
          <w:szCs w:val="20"/>
        </w:rPr>
        <w:t>Inasistencia no justificada.</w:t>
      </w:r>
    </w:p>
    <w:p w14:paraId="770C426A" w14:textId="77777777" w:rsidR="00DC2980" w:rsidRPr="0083642C" w:rsidRDefault="00F46222" w:rsidP="007C0438">
      <w:pPr>
        <w:numPr>
          <w:ilvl w:val="0"/>
          <w:numId w:val="21"/>
        </w:numPr>
        <w:pBdr>
          <w:top w:val="nil"/>
          <w:left w:val="nil"/>
          <w:bottom w:val="nil"/>
          <w:right w:val="nil"/>
          <w:between w:val="nil"/>
        </w:pBdr>
        <w:spacing w:line="276" w:lineRule="auto"/>
        <w:ind w:left="851"/>
        <w:jc w:val="both"/>
        <w:rPr>
          <w:sz w:val="20"/>
          <w:szCs w:val="20"/>
        </w:rPr>
      </w:pPr>
      <w:r w:rsidRPr="0083642C">
        <w:rPr>
          <w:sz w:val="20"/>
          <w:szCs w:val="20"/>
        </w:rPr>
        <w:t>Por pagos ordenados por la autoridad competente.</w:t>
      </w:r>
    </w:p>
    <w:p w14:paraId="2C5CCF26" w14:textId="77777777" w:rsidR="00DC2980" w:rsidRPr="0083642C" w:rsidRDefault="00F46222" w:rsidP="007C0438">
      <w:pPr>
        <w:numPr>
          <w:ilvl w:val="0"/>
          <w:numId w:val="21"/>
        </w:numPr>
        <w:pBdr>
          <w:top w:val="nil"/>
          <w:left w:val="nil"/>
          <w:bottom w:val="nil"/>
          <w:right w:val="nil"/>
          <w:between w:val="nil"/>
        </w:pBdr>
        <w:spacing w:line="276" w:lineRule="auto"/>
        <w:ind w:left="851"/>
        <w:jc w:val="both"/>
        <w:rPr>
          <w:sz w:val="20"/>
          <w:szCs w:val="20"/>
        </w:rPr>
      </w:pPr>
      <w:r w:rsidRPr="0083642C">
        <w:rPr>
          <w:sz w:val="20"/>
          <w:szCs w:val="20"/>
        </w:rPr>
        <w:t>Por anticipos de Aguinaldo y Prima Vacacional, solicitada por la persona servidora pública durante el ejercicio fiscal laborado.</w:t>
      </w:r>
    </w:p>
    <w:p w14:paraId="7F83BB58" w14:textId="77777777" w:rsidR="00DC2980" w:rsidRPr="0083642C" w:rsidRDefault="00F46222" w:rsidP="007C0438">
      <w:pPr>
        <w:numPr>
          <w:ilvl w:val="0"/>
          <w:numId w:val="21"/>
        </w:numPr>
        <w:pBdr>
          <w:top w:val="nil"/>
          <w:left w:val="nil"/>
          <w:bottom w:val="nil"/>
          <w:right w:val="nil"/>
          <w:between w:val="nil"/>
        </w:pBdr>
        <w:spacing w:line="276" w:lineRule="auto"/>
        <w:ind w:left="851"/>
        <w:jc w:val="both"/>
        <w:rPr>
          <w:sz w:val="20"/>
          <w:szCs w:val="20"/>
        </w:rPr>
      </w:pPr>
      <w:r w:rsidRPr="0083642C">
        <w:rPr>
          <w:sz w:val="20"/>
          <w:szCs w:val="20"/>
        </w:rPr>
        <w:lastRenderedPageBreak/>
        <w:t>Por préstamos solicitados por la persona servidora pública cuya forma de pago sea a través del descuento vía nómina.</w:t>
      </w:r>
    </w:p>
    <w:p w14:paraId="7BB7174D" w14:textId="77777777" w:rsidR="00DC2980" w:rsidRPr="0083642C" w:rsidRDefault="00F46222" w:rsidP="007C0438">
      <w:pPr>
        <w:numPr>
          <w:ilvl w:val="0"/>
          <w:numId w:val="21"/>
        </w:numPr>
        <w:pBdr>
          <w:top w:val="nil"/>
          <w:left w:val="nil"/>
          <w:bottom w:val="nil"/>
          <w:right w:val="nil"/>
          <w:between w:val="nil"/>
        </w:pBdr>
        <w:spacing w:line="276" w:lineRule="auto"/>
        <w:ind w:left="851"/>
        <w:jc w:val="both"/>
        <w:rPr>
          <w:sz w:val="20"/>
          <w:szCs w:val="20"/>
        </w:rPr>
      </w:pPr>
      <w:r w:rsidRPr="0083642C">
        <w:rPr>
          <w:sz w:val="20"/>
          <w:szCs w:val="20"/>
        </w:rPr>
        <w:t>Las demás autorizadas expresamente por la persona servidora pública.</w:t>
      </w:r>
    </w:p>
    <w:p w14:paraId="3A05DA63" w14:textId="77777777" w:rsidR="00DC2980" w:rsidRPr="0083642C" w:rsidRDefault="00DC2980">
      <w:pPr>
        <w:pBdr>
          <w:top w:val="nil"/>
          <w:left w:val="nil"/>
          <w:bottom w:val="nil"/>
          <w:right w:val="nil"/>
          <w:between w:val="nil"/>
        </w:pBdr>
        <w:ind w:left="1134" w:right="49"/>
        <w:jc w:val="both"/>
        <w:rPr>
          <w:sz w:val="20"/>
          <w:szCs w:val="20"/>
        </w:rPr>
      </w:pPr>
    </w:p>
    <w:p w14:paraId="0D97D3B9" w14:textId="77777777" w:rsidR="00DC2980" w:rsidRPr="0083642C" w:rsidRDefault="00F46222">
      <w:pPr>
        <w:numPr>
          <w:ilvl w:val="0"/>
          <w:numId w:val="10"/>
        </w:numPr>
        <w:pBdr>
          <w:top w:val="nil"/>
          <w:left w:val="nil"/>
          <w:bottom w:val="nil"/>
          <w:right w:val="nil"/>
          <w:between w:val="nil"/>
        </w:pBdr>
        <w:ind w:left="0" w:right="49" w:firstLine="0"/>
        <w:jc w:val="both"/>
        <w:rPr>
          <w:sz w:val="20"/>
          <w:szCs w:val="20"/>
        </w:rPr>
      </w:pPr>
      <w:r w:rsidRPr="0083642C">
        <w:rPr>
          <w:sz w:val="20"/>
          <w:szCs w:val="20"/>
        </w:rPr>
        <w:t>La Subdirección, cuantificará los reportes de faltas de puntualidad y asistencia, comunicándolo a la Persona Titular Administrativa los días quince y último de cada mes a efecto de realizar los descuentos por este concepto en la siguiente quincena a la que se incurre en la falta.</w:t>
      </w:r>
    </w:p>
    <w:p w14:paraId="14A205D3" w14:textId="77777777" w:rsidR="00DC2980" w:rsidRPr="0083642C" w:rsidRDefault="00DC2980">
      <w:pPr>
        <w:pBdr>
          <w:top w:val="nil"/>
          <w:left w:val="nil"/>
          <w:bottom w:val="nil"/>
          <w:right w:val="nil"/>
          <w:between w:val="nil"/>
        </w:pBdr>
        <w:ind w:right="49"/>
        <w:rPr>
          <w:color w:val="000000"/>
          <w:sz w:val="20"/>
          <w:szCs w:val="20"/>
        </w:rPr>
      </w:pPr>
    </w:p>
    <w:p w14:paraId="26C62A2C" w14:textId="77777777" w:rsidR="00DC2980" w:rsidRPr="0083642C" w:rsidRDefault="00F46222">
      <w:pPr>
        <w:pStyle w:val="Ttulo1"/>
        <w:ind w:left="0" w:right="49"/>
      </w:pPr>
      <w:r w:rsidRPr="0083642C">
        <w:t xml:space="preserve">CAPÍTULO DÉCIMO PRIMERO </w:t>
      </w:r>
    </w:p>
    <w:p w14:paraId="1B4CAE82" w14:textId="77777777" w:rsidR="00DC2980" w:rsidRPr="0083642C" w:rsidRDefault="00F46222">
      <w:pPr>
        <w:pStyle w:val="Ttulo1"/>
        <w:ind w:left="0" w:right="49"/>
      </w:pPr>
      <w:r w:rsidRPr="0083642C">
        <w:t>JORNADA DE TRABAJO Y HORARIOS</w:t>
      </w:r>
    </w:p>
    <w:p w14:paraId="67CF6081" w14:textId="77777777" w:rsidR="00DC2980" w:rsidRPr="0083642C" w:rsidRDefault="00DC2980">
      <w:pPr>
        <w:pBdr>
          <w:top w:val="nil"/>
          <w:left w:val="nil"/>
          <w:bottom w:val="nil"/>
          <w:right w:val="nil"/>
          <w:between w:val="nil"/>
        </w:pBdr>
        <w:ind w:right="49"/>
        <w:rPr>
          <w:b/>
          <w:bCs/>
          <w:color w:val="000000"/>
          <w:sz w:val="20"/>
          <w:szCs w:val="20"/>
        </w:rPr>
      </w:pPr>
    </w:p>
    <w:p w14:paraId="19B6264F" w14:textId="2C3BFD08" w:rsidR="00DC2980" w:rsidRPr="0083642C" w:rsidRDefault="00F46222">
      <w:pPr>
        <w:numPr>
          <w:ilvl w:val="0"/>
          <w:numId w:val="10"/>
        </w:numPr>
        <w:pBdr>
          <w:top w:val="nil"/>
          <w:left w:val="nil"/>
          <w:bottom w:val="nil"/>
          <w:right w:val="nil"/>
          <w:between w:val="nil"/>
        </w:pBdr>
        <w:ind w:left="0" w:right="49" w:firstLine="0"/>
        <w:jc w:val="both"/>
        <w:rPr>
          <w:color w:val="000000"/>
          <w:sz w:val="20"/>
          <w:szCs w:val="20"/>
        </w:rPr>
      </w:pPr>
      <w:r w:rsidRPr="0083642C">
        <w:rPr>
          <w:color w:val="000000"/>
          <w:sz w:val="20"/>
          <w:szCs w:val="20"/>
        </w:rPr>
        <w:t xml:space="preserve">Las jornadas de trabajo para </w:t>
      </w:r>
      <w:r w:rsidRPr="0083642C">
        <w:rPr>
          <w:sz w:val="20"/>
          <w:szCs w:val="20"/>
        </w:rPr>
        <w:t>el personal administrativo, secretarial, personal de mandos medios y superiores</w:t>
      </w:r>
      <w:r w:rsidRPr="0083642C">
        <w:rPr>
          <w:color w:val="000000"/>
          <w:sz w:val="20"/>
          <w:szCs w:val="20"/>
        </w:rPr>
        <w:t xml:space="preserve">, serán </w:t>
      </w:r>
      <w:r w:rsidRPr="0083642C">
        <w:rPr>
          <w:sz w:val="20"/>
          <w:szCs w:val="20"/>
        </w:rPr>
        <w:t xml:space="preserve">de 8 horas de lunes a viernes en el horario que se establezca por la Universidad para el correcto cumplimiento de sus objetivos. </w:t>
      </w:r>
    </w:p>
    <w:p w14:paraId="7BE85852" w14:textId="77777777" w:rsidR="00DC2980" w:rsidRPr="0083642C" w:rsidRDefault="00DC2980">
      <w:pPr>
        <w:pBdr>
          <w:top w:val="nil"/>
          <w:left w:val="nil"/>
          <w:bottom w:val="nil"/>
          <w:right w:val="nil"/>
          <w:between w:val="nil"/>
        </w:pBdr>
        <w:ind w:left="1134" w:right="49"/>
        <w:jc w:val="both"/>
        <w:rPr>
          <w:sz w:val="20"/>
          <w:szCs w:val="20"/>
        </w:rPr>
      </w:pPr>
    </w:p>
    <w:p w14:paraId="1B9147C3" w14:textId="77777777" w:rsidR="00DC2980" w:rsidRPr="0083642C" w:rsidRDefault="00F46222">
      <w:pPr>
        <w:numPr>
          <w:ilvl w:val="0"/>
          <w:numId w:val="10"/>
        </w:numPr>
        <w:pBdr>
          <w:top w:val="nil"/>
          <w:left w:val="nil"/>
          <w:bottom w:val="nil"/>
          <w:right w:val="nil"/>
          <w:between w:val="nil"/>
        </w:pBdr>
        <w:ind w:left="0" w:right="49" w:firstLine="0"/>
        <w:jc w:val="both"/>
        <w:rPr>
          <w:sz w:val="20"/>
          <w:szCs w:val="20"/>
        </w:rPr>
      </w:pPr>
      <w:r w:rsidRPr="0083642C">
        <w:rPr>
          <w:sz w:val="20"/>
          <w:szCs w:val="20"/>
        </w:rPr>
        <w:t>Las jornadas de trabajo para el personal académico, serán de acuerdo a la carga horaria que asigne la Universidad para el correcto desarrollo y operación de los programas educativos, y se notificará a la persona servidora pública antes del inicio de clases de cada cuatrimestre o semestre, y en caso de inconformidad, éste podrá presentarla por escrito ante la Persona Titular Académica. El horario podrá variar de un ciclo escolar a otro de acuerdo a la programación de las actividades académicas</w:t>
      </w:r>
    </w:p>
    <w:p w14:paraId="2F7AD4FD" w14:textId="77777777" w:rsidR="00DC2980" w:rsidRPr="0083642C" w:rsidRDefault="00DC2980">
      <w:pPr>
        <w:pBdr>
          <w:top w:val="nil"/>
          <w:left w:val="nil"/>
          <w:bottom w:val="nil"/>
          <w:right w:val="nil"/>
          <w:between w:val="nil"/>
        </w:pBdr>
        <w:ind w:left="1134" w:right="49"/>
        <w:jc w:val="both"/>
        <w:rPr>
          <w:sz w:val="20"/>
          <w:szCs w:val="20"/>
        </w:rPr>
      </w:pPr>
    </w:p>
    <w:p w14:paraId="1649BCE3" w14:textId="77777777" w:rsidR="00DC2980" w:rsidRPr="0083642C" w:rsidRDefault="00F46222">
      <w:pPr>
        <w:numPr>
          <w:ilvl w:val="0"/>
          <w:numId w:val="10"/>
        </w:numPr>
        <w:pBdr>
          <w:top w:val="nil"/>
          <w:left w:val="nil"/>
          <w:bottom w:val="nil"/>
          <w:right w:val="nil"/>
          <w:between w:val="nil"/>
        </w:pBdr>
        <w:ind w:left="0" w:right="49" w:firstLine="0"/>
        <w:jc w:val="both"/>
        <w:rPr>
          <w:sz w:val="20"/>
          <w:szCs w:val="20"/>
        </w:rPr>
      </w:pPr>
      <w:r w:rsidRPr="0083642C">
        <w:rPr>
          <w:sz w:val="20"/>
          <w:szCs w:val="20"/>
        </w:rPr>
        <w:t>La Universidad se reserva la facultad de establecer o modificar los días y horarios de trabajo, o de fijar las horas de entrada y salida de las personas servidoras públicas, de acuerdo con las necesidades del desarrollo y operación de los programas educativos y conveniencias propias de la actividad y turnos que realiza en las distintas áreas de trabajo.</w:t>
      </w:r>
    </w:p>
    <w:p w14:paraId="25E0152D" w14:textId="77777777" w:rsidR="00DC2980" w:rsidRPr="0083642C" w:rsidRDefault="00DC2980">
      <w:pPr>
        <w:pBdr>
          <w:top w:val="nil"/>
          <w:left w:val="nil"/>
          <w:bottom w:val="nil"/>
          <w:right w:val="nil"/>
          <w:between w:val="nil"/>
        </w:pBdr>
        <w:ind w:left="1134" w:right="49"/>
        <w:jc w:val="both"/>
        <w:rPr>
          <w:sz w:val="20"/>
          <w:szCs w:val="20"/>
        </w:rPr>
      </w:pPr>
    </w:p>
    <w:p w14:paraId="2099287B" w14:textId="77777777" w:rsidR="00DC2980" w:rsidRPr="0083642C" w:rsidRDefault="00F46222">
      <w:pPr>
        <w:numPr>
          <w:ilvl w:val="0"/>
          <w:numId w:val="10"/>
        </w:numPr>
        <w:pBdr>
          <w:top w:val="nil"/>
          <w:left w:val="nil"/>
          <w:bottom w:val="nil"/>
          <w:right w:val="nil"/>
          <w:between w:val="nil"/>
        </w:pBdr>
        <w:ind w:left="0" w:right="49" w:firstLine="0"/>
        <w:jc w:val="both"/>
        <w:rPr>
          <w:color w:val="000000"/>
          <w:sz w:val="20"/>
          <w:szCs w:val="20"/>
        </w:rPr>
      </w:pPr>
      <w:r w:rsidRPr="0083642C">
        <w:rPr>
          <w:sz w:val="20"/>
          <w:szCs w:val="20"/>
        </w:rPr>
        <w:t>La persona servidora pública de tiempo completo podrá disfrutar de 30 minutos continuos dentro de su jornada de trabajo, mismos que serán destinados para el consumo de alimentos. Tal periodo no deberá ser utilizado en la primera y última media hora laborables del día.</w:t>
      </w:r>
    </w:p>
    <w:p w14:paraId="2EB2B4F3" w14:textId="77777777" w:rsidR="00DC2980" w:rsidRPr="0083642C" w:rsidRDefault="00DC2980">
      <w:pPr>
        <w:pBdr>
          <w:top w:val="nil"/>
          <w:left w:val="nil"/>
          <w:bottom w:val="nil"/>
          <w:right w:val="nil"/>
          <w:between w:val="nil"/>
        </w:pBdr>
        <w:ind w:right="49"/>
        <w:rPr>
          <w:color w:val="000000"/>
          <w:sz w:val="20"/>
          <w:szCs w:val="20"/>
        </w:rPr>
      </w:pPr>
    </w:p>
    <w:p w14:paraId="18D4A5F2" w14:textId="77777777" w:rsidR="00DC2980" w:rsidRPr="0083642C" w:rsidRDefault="00F46222">
      <w:pPr>
        <w:numPr>
          <w:ilvl w:val="0"/>
          <w:numId w:val="10"/>
        </w:numPr>
        <w:pBdr>
          <w:top w:val="nil"/>
          <w:left w:val="nil"/>
          <w:bottom w:val="nil"/>
          <w:right w:val="nil"/>
          <w:between w:val="nil"/>
        </w:pBdr>
        <w:ind w:left="0" w:right="49" w:firstLine="0"/>
        <w:jc w:val="both"/>
        <w:rPr>
          <w:color w:val="000000"/>
          <w:sz w:val="20"/>
          <w:szCs w:val="20"/>
        </w:rPr>
      </w:pPr>
      <w:r w:rsidRPr="0083642C">
        <w:rPr>
          <w:sz w:val="20"/>
          <w:szCs w:val="20"/>
        </w:rPr>
        <w:t>Cuando las personas servidoras públicas cuenten con más de un empleo, deberán informar a la Subdirección y llenar el formato de Compatibilidad de Empleo</w:t>
      </w:r>
      <w:r w:rsidRPr="0083642C">
        <w:rPr>
          <w:color w:val="000000"/>
          <w:sz w:val="20"/>
          <w:szCs w:val="20"/>
        </w:rPr>
        <w:t>.</w:t>
      </w:r>
    </w:p>
    <w:p w14:paraId="30EEFC52" w14:textId="77777777" w:rsidR="00DC2980" w:rsidRPr="0083642C" w:rsidRDefault="00DC2980">
      <w:pPr>
        <w:pBdr>
          <w:top w:val="nil"/>
          <w:left w:val="nil"/>
          <w:bottom w:val="nil"/>
          <w:right w:val="nil"/>
          <w:between w:val="nil"/>
        </w:pBdr>
        <w:ind w:left="1134" w:right="49"/>
        <w:jc w:val="both"/>
        <w:rPr>
          <w:sz w:val="20"/>
          <w:szCs w:val="20"/>
        </w:rPr>
      </w:pPr>
    </w:p>
    <w:p w14:paraId="5B52B399" w14:textId="77777777" w:rsidR="00DC2980" w:rsidRPr="0083642C" w:rsidRDefault="00F46222">
      <w:pPr>
        <w:numPr>
          <w:ilvl w:val="0"/>
          <w:numId w:val="10"/>
        </w:numPr>
        <w:pBdr>
          <w:top w:val="nil"/>
          <w:left w:val="nil"/>
          <w:bottom w:val="nil"/>
          <w:right w:val="nil"/>
          <w:between w:val="nil"/>
        </w:pBdr>
        <w:ind w:left="0" w:right="49" w:firstLine="0"/>
        <w:jc w:val="both"/>
        <w:rPr>
          <w:color w:val="000000"/>
          <w:sz w:val="20"/>
          <w:szCs w:val="20"/>
        </w:rPr>
      </w:pPr>
      <w:r w:rsidRPr="0083642C">
        <w:rPr>
          <w:color w:val="000000"/>
          <w:sz w:val="20"/>
          <w:szCs w:val="20"/>
        </w:rPr>
        <w:t>Por ningún motivo se tramitarán pagos por concepto de horas extras, por lo que la persona servidora pública deberá cumplir con sus funciones sin dejar asuntos pendientes, siendo potestativo el permanecer más tiempo en los centros de trabajo.</w:t>
      </w:r>
    </w:p>
    <w:p w14:paraId="0EC0DE4F" w14:textId="77777777" w:rsidR="00DC2980" w:rsidRPr="0083642C" w:rsidRDefault="00DC2980">
      <w:pPr>
        <w:pBdr>
          <w:top w:val="nil"/>
          <w:left w:val="nil"/>
          <w:bottom w:val="nil"/>
          <w:right w:val="nil"/>
          <w:between w:val="nil"/>
        </w:pBdr>
        <w:ind w:right="49"/>
        <w:rPr>
          <w:color w:val="000000"/>
          <w:sz w:val="20"/>
          <w:szCs w:val="20"/>
        </w:rPr>
      </w:pPr>
    </w:p>
    <w:p w14:paraId="181D3B7E" w14:textId="77777777" w:rsidR="00DC2980" w:rsidRPr="0083642C" w:rsidRDefault="00F46222">
      <w:pPr>
        <w:pStyle w:val="Ttulo1"/>
        <w:ind w:left="0" w:right="49"/>
      </w:pPr>
      <w:r w:rsidRPr="0083642C">
        <w:t xml:space="preserve">CAPÍTULO DÉCIMO SEGUNDO </w:t>
      </w:r>
    </w:p>
    <w:p w14:paraId="34800C7E" w14:textId="77777777" w:rsidR="00DC2980" w:rsidRPr="0083642C" w:rsidRDefault="00F46222">
      <w:pPr>
        <w:pStyle w:val="Ttulo1"/>
        <w:ind w:left="0" w:right="49"/>
      </w:pPr>
      <w:r w:rsidRPr="0083642C">
        <w:t>DÍAS DE DESCANSO</w:t>
      </w:r>
    </w:p>
    <w:p w14:paraId="2F6C0EB3" w14:textId="77777777" w:rsidR="00DC2980" w:rsidRPr="0083642C" w:rsidRDefault="00DC2980">
      <w:pPr>
        <w:pBdr>
          <w:top w:val="nil"/>
          <w:left w:val="nil"/>
          <w:bottom w:val="nil"/>
          <w:right w:val="nil"/>
          <w:between w:val="nil"/>
        </w:pBdr>
        <w:ind w:right="49"/>
        <w:rPr>
          <w:b/>
          <w:bCs/>
          <w:color w:val="000000"/>
          <w:sz w:val="20"/>
          <w:szCs w:val="20"/>
        </w:rPr>
      </w:pPr>
    </w:p>
    <w:p w14:paraId="5F7CA318" w14:textId="7A529FD6" w:rsidR="00DC2980" w:rsidRPr="0083642C" w:rsidRDefault="00F46222">
      <w:pPr>
        <w:numPr>
          <w:ilvl w:val="0"/>
          <w:numId w:val="10"/>
        </w:numPr>
        <w:pBdr>
          <w:top w:val="nil"/>
          <w:left w:val="nil"/>
          <w:bottom w:val="nil"/>
          <w:right w:val="nil"/>
          <w:between w:val="nil"/>
        </w:pBdr>
        <w:ind w:left="0" w:right="49" w:firstLine="0"/>
        <w:jc w:val="both"/>
        <w:rPr>
          <w:color w:val="000000"/>
          <w:sz w:val="20"/>
          <w:szCs w:val="20"/>
        </w:rPr>
      </w:pPr>
      <w:r w:rsidRPr="0083642C">
        <w:rPr>
          <w:sz w:val="20"/>
          <w:szCs w:val="20"/>
        </w:rPr>
        <w:t>Las personas servidoras públicas</w:t>
      </w:r>
      <w:r w:rsidRPr="0083642C">
        <w:rPr>
          <w:color w:val="000000"/>
          <w:sz w:val="20"/>
          <w:szCs w:val="20"/>
        </w:rPr>
        <w:t xml:space="preserve"> disfrutarán por cada cinco días de trabajo a la semana, dos días de descanso que serán, preferentemente, sábado y domingo, con goce de salario íntegro. Cuando </w:t>
      </w:r>
      <w:r w:rsidRPr="0083642C">
        <w:rPr>
          <w:sz w:val="20"/>
          <w:szCs w:val="20"/>
        </w:rPr>
        <w:t xml:space="preserve">la persona servidora pública, por necesidades de la Universidad, preste </w:t>
      </w:r>
      <w:r w:rsidRPr="0083642C">
        <w:rPr>
          <w:color w:val="000000"/>
          <w:sz w:val="20"/>
          <w:szCs w:val="20"/>
        </w:rPr>
        <w:t>sus servicios en sábado o domingo, podrá disfrutar de cualquier otro día de la semana, con previ</w:t>
      </w:r>
      <w:r w:rsidRPr="0083642C">
        <w:rPr>
          <w:sz w:val="20"/>
          <w:szCs w:val="20"/>
        </w:rPr>
        <w:t>a</w:t>
      </w:r>
      <w:r w:rsidRPr="0083642C">
        <w:rPr>
          <w:color w:val="000000"/>
          <w:sz w:val="20"/>
          <w:szCs w:val="20"/>
        </w:rPr>
        <w:t xml:space="preserve"> </w:t>
      </w:r>
      <w:r w:rsidRPr="0083642C">
        <w:rPr>
          <w:sz w:val="20"/>
          <w:szCs w:val="20"/>
        </w:rPr>
        <w:t xml:space="preserve">notificación </w:t>
      </w:r>
      <w:r w:rsidRPr="0083642C">
        <w:rPr>
          <w:color w:val="000000"/>
          <w:sz w:val="20"/>
          <w:szCs w:val="20"/>
        </w:rPr>
        <w:t xml:space="preserve">del </w:t>
      </w:r>
      <w:r w:rsidRPr="0083642C">
        <w:rPr>
          <w:sz w:val="20"/>
          <w:szCs w:val="20"/>
        </w:rPr>
        <w:t>Director</w:t>
      </w:r>
      <w:r w:rsidR="00130BC0">
        <w:rPr>
          <w:sz w:val="20"/>
          <w:szCs w:val="20"/>
        </w:rPr>
        <w:t xml:space="preserve"> de Área</w:t>
      </w:r>
      <w:r w:rsidRPr="0083642C">
        <w:rPr>
          <w:color w:val="000000"/>
          <w:sz w:val="20"/>
          <w:szCs w:val="20"/>
        </w:rPr>
        <w:t xml:space="preserve"> </w:t>
      </w:r>
      <w:r w:rsidRPr="0083642C">
        <w:rPr>
          <w:sz w:val="20"/>
          <w:szCs w:val="20"/>
        </w:rPr>
        <w:t>a la Persona Titular Administrativa</w:t>
      </w:r>
      <w:r w:rsidRPr="0083642C">
        <w:rPr>
          <w:color w:val="000000"/>
          <w:sz w:val="20"/>
          <w:szCs w:val="20"/>
        </w:rPr>
        <w:t xml:space="preserve"> y a la Subdirección.</w:t>
      </w:r>
    </w:p>
    <w:p w14:paraId="4B89C727" w14:textId="77777777" w:rsidR="00DC2980" w:rsidRPr="0083642C" w:rsidRDefault="00DC2980">
      <w:pPr>
        <w:pBdr>
          <w:top w:val="nil"/>
          <w:left w:val="nil"/>
          <w:bottom w:val="nil"/>
          <w:right w:val="nil"/>
          <w:between w:val="nil"/>
        </w:pBdr>
        <w:ind w:right="49"/>
        <w:rPr>
          <w:color w:val="000000"/>
          <w:sz w:val="20"/>
          <w:szCs w:val="20"/>
        </w:rPr>
      </w:pPr>
    </w:p>
    <w:p w14:paraId="7FAA1189" w14:textId="77777777" w:rsidR="00DC2980" w:rsidRPr="0083642C" w:rsidRDefault="00F46222">
      <w:pPr>
        <w:numPr>
          <w:ilvl w:val="0"/>
          <w:numId w:val="10"/>
        </w:numPr>
        <w:pBdr>
          <w:top w:val="nil"/>
          <w:left w:val="nil"/>
          <w:bottom w:val="nil"/>
          <w:right w:val="nil"/>
          <w:between w:val="nil"/>
        </w:pBdr>
        <w:ind w:left="0" w:right="49" w:firstLine="0"/>
        <w:jc w:val="both"/>
        <w:rPr>
          <w:color w:val="000000"/>
          <w:sz w:val="20"/>
          <w:szCs w:val="20"/>
        </w:rPr>
      </w:pPr>
      <w:r w:rsidRPr="0083642C">
        <w:rPr>
          <w:color w:val="000000"/>
          <w:sz w:val="20"/>
          <w:szCs w:val="20"/>
        </w:rPr>
        <w:t xml:space="preserve">Son días de descanso obligatorio </w:t>
      </w:r>
      <w:r w:rsidRPr="0083642C">
        <w:rPr>
          <w:sz w:val="20"/>
          <w:szCs w:val="20"/>
        </w:rPr>
        <w:t>los establecidos en el Calendario Académico y demás dispuestos en la Ley Federal del Trabajo, en los cuales las personas servidoras públicas de la Universidad disfrutarán con goce de sueldo íntegro</w:t>
      </w:r>
      <w:r w:rsidRPr="0083642C">
        <w:rPr>
          <w:color w:val="000000"/>
          <w:sz w:val="20"/>
          <w:szCs w:val="20"/>
        </w:rPr>
        <w:t>.</w:t>
      </w:r>
    </w:p>
    <w:p w14:paraId="3A6FA3F7" w14:textId="77777777" w:rsidR="00DC2980" w:rsidRPr="0083642C" w:rsidRDefault="00DC2980">
      <w:pPr>
        <w:pBdr>
          <w:top w:val="nil"/>
          <w:left w:val="nil"/>
          <w:bottom w:val="nil"/>
          <w:right w:val="nil"/>
          <w:between w:val="nil"/>
        </w:pBdr>
        <w:ind w:right="49"/>
        <w:rPr>
          <w:color w:val="000000"/>
          <w:sz w:val="20"/>
          <w:szCs w:val="20"/>
        </w:rPr>
      </w:pPr>
    </w:p>
    <w:p w14:paraId="67F2037C" w14:textId="77777777" w:rsidR="00DC2980" w:rsidRPr="0083642C" w:rsidRDefault="00F46222">
      <w:pPr>
        <w:pStyle w:val="Ttulo1"/>
        <w:ind w:left="0" w:right="49"/>
      </w:pPr>
      <w:r w:rsidRPr="0083642C">
        <w:t>CAPÍTULO DÉCIMO TERCERO</w:t>
      </w:r>
    </w:p>
    <w:p w14:paraId="4A7C9432" w14:textId="77777777" w:rsidR="00DC2980" w:rsidRPr="0083642C" w:rsidRDefault="00F46222">
      <w:pPr>
        <w:ind w:right="49"/>
        <w:jc w:val="center"/>
        <w:rPr>
          <w:b/>
          <w:bCs/>
          <w:sz w:val="20"/>
          <w:szCs w:val="20"/>
        </w:rPr>
      </w:pPr>
      <w:r w:rsidRPr="0083642C">
        <w:rPr>
          <w:b/>
          <w:bCs/>
          <w:sz w:val="20"/>
          <w:szCs w:val="20"/>
        </w:rPr>
        <w:t>REGISTRO DE ASISTENCIA, PERMANENCIA Y SUPERVISIÓN LABORAL</w:t>
      </w:r>
    </w:p>
    <w:p w14:paraId="284E2E70" w14:textId="77777777" w:rsidR="00DC2980" w:rsidRPr="0083642C" w:rsidRDefault="00DC2980">
      <w:pPr>
        <w:ind w:right="49"/>
        <w:rPr>
          <w:sz w:val="20"/>
          <w:szCs w:val="20"/>
        </w:rPr>
      </w:pPr>
    </w:p>
    <w:p w14:paraId="019B5D04" w14:textId="41AA405E" w:rsidR="00C266CC" w:rsidRPr="00C266CC" w:rsidRDefault="00F46222" w:rsidP="00C266CC">
      <w:pPr>
        <w:numPr>
          <w:ilvl w:val="0"/>
          <w:numId w:val="9"/>
        </w:numPr>
        <w:pBdr>
          <w:top w:val="nil"/>
          <w:left w:val="nil"/>
          <w:bottom w:val="nil"/>
          <w:right w:val="nil"/>
          <w:between w:val="nil"/>
        </w:pBdr>
        <w:shd w:val="clear" w:color="auto" w:fill="FFFFFF" w:themeFill="background1"/>
        <w:ind w:right="49"/>
        <w:jc w:val="both"/>
      </w:pPr>
      <w:r w:rsidRPr="00C266CC">
        <w:rPr>
          <w:color w:val="000000"/>
          <w:sz w:val="20"/>
          <w:szCs w:val="20"/>
        </w:rPr>
        <w:t xml:space="preserve">Las personas servidoras públicas independientemente de su nivel jerárquico registrarán obligatoriamente su asistencia al inicio y conclusión de su jornada laboral, mediante el sistema implementado por la </w:t>
      </w:r>
      <w:r w:rsidRPr="00C266CC">
        <w:rPr>
          <w:sz w:val="20"/>
          <w:szCs w:val="20"/>
        </w:rPr>
        <w:t>Persona Titular Administrativa a través de la Subdirección</w:t>
      </w:r>
      <w:r w:rsidRPr="00C266CC">
        <w:rPr>
          <w:color w:val="000000"/>
          <w:sz w:val="20"/>
          <w:szCs w:val="20"/>
        </w:rPr>
        <w:t xml:space="preserve"> en cada centro de trabajo. Se exceptúa de lo anterior, únicamente, a </w:t>
      </w:r>
      <w:r w:rsidR="003F2B87" w:rsidRPr="00C266CC">
        <w:rPr>
          <w:color w:val="000000"/>
          <w:sz w:val="20"/>
          <w:szCs w:val="20"/>
        </w:rPr>
        <w:t xml:space="preserve">al </w:t>
      </w:r>
      <w:r w:rsidRPr="00C266CC">
        <w:rPr>
          <w:color w:val="000000"/>
          <w:sz w:val="20"/>
          <w:szCs w:val="20"/>
        </w:rPr>
        <w:t>Titular</w:t>
      </w:r>
      <w:r w:rsidR="005362A0" w:rsidRPr="00C266CC">
        <w:rPr>
          <w:color w:val="000000"/>
          <w:sz w:val="20"/>
          <w:szCs w:val="20"/>
        </w:rPr>
        <w:t xml:space="preserve"> y </w:t>
      </w:r>
      <w:r w:rsidR="003F2B87" w:rsidRPr="00C266CC">
        <w:rPr>
          <w:color w:val="000000"/>
          <w:sz w:val="20"/>
          <w:szCs w:val="20"/>
        </w:rPr>
        <w:t>a las Personas Titulares Académica y Administrativa</w:t>
      </w:r>
      <w:r w:rsidRPr="00C266CC">
        <w:rPr>
          <w:color w:val="000000"/>
          <w:sz w:val="20"/>
          <w:szCs w:val="20"/>
        </w:rPr>
        <w:t>.</w:t>
      </w:r>
      <w:r w:rsidR="00C266CC">
        <w:rPr>
          <w:color w:val="000000"/>
          <w:sz w:val="20"/>
          <w:szCs w:val="20"/>
        </w:rPr>
        <w:t xml:space="preserve"> </w:t>
      </w:r>
    </w:p>
    <w:p w14:paraId="3B742EF0" w14:textId="77777777" w:rsidR="00C266CC" w:rsidRPr="00C266CC" w:rsidRDefault="00C266CC" w:rsidP="00C266CC">
      <w:pPr>
        <w:pBdr>
          <w:top w:val="nil"/>
          <w:left w:val="nil"/>
          <w:bottom w:val="nil"/>
          <w:right w:val="nil"/>
          <w:between w:val="nil"/>
        </w:pBdr>
        <w:shd w:val="clear" w:color="auto" w:fill="FFFFFF" w:themeFill="background1"/>
        <w:ind w:right="49"/>
        <w:jc w:val="both"/>
      </w:pPr>
    </w:p>
    <w:p w14:paraId="104641BD" w14:textId="22930BEB" w:rsidR="00C266CC" w:rsidRPr="00C266CC" w:rsidRDefault="003F2B87" w:rsidP="00C266CC">
      <w:pPr>
        <w:numPr>
          <w:ilvl w:val="0"/>
          <w:numId w:val="9"/>
        </w:numPr>
        <w:pBdr>
          <w:top w:val="nil"/>
          <w:left w:val="nil"/>
          <w:bottom w:val="nil"/>
          <w:right w:val="nil"/>
          <w:between w:val="nil"/>
        </w:pBdr>
        <w:shd w:val="clear" w:color="auto" w:fill="FFFFFF" w:themeFill="background1"/>
        <w:ind w:right="49"/>
        <w:jc w:val="both"/>
        <w:rPr>
          <w:sz w:val="20"/>
          <w:szCs w:val="20"/>
        </w:rPr>
      </w:pPr>
      <w:r w:rsidRPr="00C266CC">
        <w:rPr>
          <w:sz w:val="20"/>
          <w:szCs w:val="20"/>
        </w:rPr>
        <w:lastRenderedPageBreak/>
        <w:t xml:space="preserve">Solo podrá eximirse de la obligación del registro de asistencia de entrada y salida, a las personas servidoras públicas que por la naturaleza de sus funciones o necesidades del servicio lo ameriten, </w:t>
      </w:r>
      <w:r w:rsidR="0036652F">
        <w:rPr>
          <w:sz w:val="20"/>
          <w:szCs w:val="20"/>
        </w:rPr>
        <w:t>quienes</w:t>
      </w:r>
      <w:r w:rsidRPr="00C266CC">
        <w:rPr>
          <w:sz w:val="20"/>
          <w:szCs w:val="20"/>
        </w:rPr>
        <w:t xml:space="preserve"> lo solicitará</w:t>
      </w:r>
      <w:r w:rsidR="0036652F">
        <w:rPr>
          <w:sz w:val="20"/>
          <w:szCs w:val="20"/>
        </w:rPr>
        <w:t>n</w:t>
      </w:r>
      <w:r w:rsidRPr="00C266CC">
        <w:rPr>
          <w:sz w:val="20"/>
          <w:szCs w:val="20"/>
        </w:rPr>
        <w:t xml:space="preserve"> por escrito a la </w:t>
      </w:r>
      <w:r w:rsidR="008B7848" w:rsidRPr="00C266CC">
        <w:rPr>
          <w:sz w:val="20"/>
          <w:szCs w:val="20"/>
        </w:rPr>
        <w:t>Persona Titular Administrativa</w:t>
      </w:r>
      <w:r w:rsidRPr="00C266CC">
        <w:rPr>
          <w:sz w:val="20"/>
          <w:szCs w:val="20"/>
        </w:rPr>
        <w:t>, citando la justificación respectiva</w:t>
      </w:r>
      <w:r w:rsidR="00E9399E">
        <w:rPr>
          <w:sz w:val="20"/>
          <w:szCs w:val="20"/>
        </w:rPr>
        <w:t>, y con el visto bueno del Titular</w:t>
      </w:r>
      <w:r w:rsidR="00F46222" w:rsidRPr="00C266CC">
        <w:rPr>
          <w:sz w:val="20"/>
          <w:szCs w:val="20"/>
        </w:rPr>
        <w:t>.</w:t>
      </w:r>
    </w:p>
    <w:p w14:paraId="7254A395" w14:textId="77777777" w:rsidR="00C266CC" w:rsidRPr="00C266CC" w:rsidRDefault="00C266CC" w:rsidP="00C266CC">
      <w:pPr>
        <w:pStyle w:val="Prrafodelista"/>
        <w:rPr>
          <w:sz w:val="20"/>
          <w:szCs w:val="20"/>
        </w:rPr>
      </w:pPr>
    </w:p>
    <w:p w14:paraId="6D6501FC" w14:textId="76936994" w:rsidR="003F2B87" w:rsidRPr="00C266CC" w:rsidRDefault="003F2B87" w:rsidP="00C266CC">
      <w:pPr>
        <w:numPr>
          <w:ilvl w:val="0"/>
          <w:numId w:val="9"/>
        </w:numPr>
        <w:pBdr>
          <w:top w:val="nil"/>
          <w:left w:val="nil"/>
          <w:bottom w:val="nil"/>
          <w:right w:val="nil"/>
          <w:between w:val="nil"/>
        </w:pBdr>
        <w:shd w:val="clear" w:color="auto" w:fill="FFFFFF" w:themeFill="background1"/>
        <w:ind w:right="49"/>
        <w:jc w:val="both"/>
        <w:rPr>
          <w:sz w:val="20"/>
          <w:szCs w:val="20"/>
        </w:rPr>
      </w:pPr>
      <w:r w:rsidRPr="00C266CC">
        <w:rPr>
          <w:sz w:val="20"/>
          <w:szCs w:val="20"/>
        </w:rPr>
        <w:t>Las exenciones del registro de asistencia, caducan al término del ejercicio fiscal correspondiente, cuando no se haya precisado lapso, por lo que al inicio del ejercicio fiscal inmediato se reactivará el registro de asistencia de forma automática; por lo anterior, la persona servidora pública deberá registrar su asistencia de forma regular, hasta en tanto sea solicitada y autorizada nuevamente su exención</w:t>
      </w:r>
    </w:p>
    <w:p w14:paraId="6C8C8749" w14:textId="77777777" w:rsidR="00DC2980" w:rsidRPr="0083642C" w:rsidRDefault="00DC2980">
      <w:pPr>
        <w:pBdr>
          <w:top w:val="nil"/>
          <w:left w:val="nil"/>
          <w:bottom w:val="nil"/>
          <w:right w:val="nil"/>
          <w:between w:val="nil"/>
        </w:pBdr>
        <w:ind w:right="49"/>
        <w:rPr>
          <w:color w:val="000000"/>
          <w:sz w:val="20"/>
          <w:szCs w:val="20"/>
        </w:rPr>
      </w:pPr>
    </w:p>
    <w:p w14:paraId="662EE8FD" w14:textId="77777777" w:rsidR="00DC2980" w:rsidRPr="0083642C" w:rsidRDefault="00F46222">
      <w:pPr>
        <w:numPr>
          <w:ilvl w:val="0"/>
          <w:numId w:val="9"/>
        </w:numPr>
        <w:pBdr>
          <w:top w:val="nil"/>
          <w:left w:val="nil"/>
          <w:bottom w:val="nil"/>
          <w:right w:val="nil"/>
          <w:between w:val="nil"/>
        </w:pBdr>
        <w:ind w:right="49"/>
        <w:jc w:val="both"/>
        <w:rPr>
          <w:color w:val="000000"/>
          <w:sz w:val="20"/>
          <w:szCs w:val="20"/>
        </w:rPr>
      </w:pPr>
      <w:r w:rsidRPr="0083642C">
        <w:rPr>
          <w:color w:val="000000"/>
          <w:sz w:val="20"/>
          <w:szCs w:val="20"/>
        </w:rPr>
        <w:t>El registro de asistencia no deberá de exceder de 30 minutos previos a la hora autorizada de entrada y 10 minutos posteriores a esta.</w:t>
      </w:r>
    </w:p>
    <w:p w14:paraId="30AD1A49" w14:textId="77777777" w:rsidR="00DC2980" w:rsidRPr="0083642C" w:rsidRDefault="00DC2980">
      <w:pPr>
        <w:pBdr>
          <w:top w:val="nil"/>
          <w:left w:val="nil"/>
          <w:bottom w:val="nil"/>
          <w:right w:val="nil"/>
          <w:between w:val="nil"/>
        </w:pBdr>
        <w:ind w:right="49"/>
        <w:rPr>
          <w:color w:val="000000"/>
          <w:sz w:val="20"/>
          <w:szCs w:val="20"/>
        </w:rPr>
      </w:pPr>
    </w:p>
    <w:p w14:paraId="7BD63D54" w14:textId="77777777" w:rsidR="00DC2980" w:rsidRPr="0083642C" w:rsidRDefault="00F46222">
      <w:pPr>
        <w:numPr>
          <w:ilvl w:val="0"/>
          <w:numId w:val="9"/>
        </w:numPr>
        <w:pBdr>
          <w:top w:val="nil"/>
          <w:left w:val="nil"/>
          <w:bottom w:val="nil"/>
          <w:right w:val="nil"/>
          <w:between w:val="nil"/>
        </w:pBdr>
        <w:ind w:right="49"/>
        <w:jc w:val="both"/>
        <w:rPr>
          <w:color w:val="000000"/>
          <w:sz w:val="20"/>
          <w:szCs w:val="20"/>
        </w:rPr>
      </w:pPr>
      <w:r w:rsidRPr="0083642C">
        <w:rPr>
          <w:color w:val="000000"/>
          <w:sz w:val="20"/>
          <w:szCs w:val="20"/>
        </w:rPr>
        <w:t>Se considerará como retardo, el registro de asistencia realizado entre los minutos 11 al 15, posteriores a la hora de entrada. Se computará como falta y se procederá al descuento de un día laboral, a la persona servidora pública que registre su asistencia, posterior al minuto 15 de su hora de entrada.</w:t>
      </w:r>
    </w:p>
    <w:p w14:paraId="64FBC569" w14:textId="77777777" w:rsidR="00DC2980" w:rsidRPr="0083642C" w:rsidRDefault="00DC2980">
      <w:pPr>
        <w:pBdr>
          <w:top w:val="nil"/>
          <w:left w:val="nil"/>
          <w:bottom w:val="nil"/>
          <w:right w:val="nil"/>
          <w:between w:val="nil"/>
        </w:pBdr>
        <w:ind w:right="49"/>
        <w:rPr>
          <w:color w:val="000000"/>
          <w:sz w:val="20"/>
          <w:szCs w:val="20"/>
        </w:rPr>
      </w:pPr>
    </w:p>
    <w:p w14:paraId="29D13DC3" w14:textId="77777777" w:rsidR="00DC2980" w:rsidRPr="0083642C" w:rsidRDefault="00F46222">
      <w:pPr>
        <w:numPr>
          <w:ilvl w:val="0"/>
          <w:numId w:val="9"/>
        </w:numPr>
        <w:pBdr>
          <w:top w:val="nil"/>
          <w:left w:val="nil"/>
          <w:bottom w:val="nil"/>
          <w:right w:val="nil"/>
          <w:between w:val="nil"/>
        </w:pBdr>
        <w:ind w:right="49"/>
        <w:jc w:val="both"/>
        <w:rPr>
          <w:color w:val="000000"/>
          <w:sz w:val="20"/>
          <w:szCs w:val="20"/>
        </w:rPr>
      </w:pPr>
      <w:r w:rsidRPr="0083642C">
        <w:rPr>
          <w:color w:val="000000"/>
          <w:sz w:val="20"/>
          <w:szCs w:val="20"/>
        </w:rPr>
        <w:t>Se computará como falta, cuando la persona servidora pública acumule tres retardos durante el mes, o no registre su asistencia al inicio o término de la jornada, o que su registro de salida se efectúe antes de la hora estipulada. En consecuencia, se procederá con el descuento equivalente a un día laboral.</w:t>
      </w:r>
    </w:p>
    <w:p w14:paraId="5B3B3BE7" w14:textId="77777777" w:rsidR="00DC2980" w:rsidRPr="0083642C" w:rsidRDefault="00DC2980">
      <w:pPr>
        <w:pBdr>
          <w:top w:val="nil"/>
          <w:left w:val="nil"/>
          <w:bottom w:val="nil"/>
          <w:right w:val="nil"/>
          <w:between w:val="nil"/>
        </w:pBdr>
        <w:ind w:right="49"/>
        <w:rPr>
          <w:color w:val="000000"/>
          <w:sz w:val="20"/>
          <w:szCs w:val="20"/>
        </w:rPr>
      </w:pPr>
    </w:p>
    <w:p w14:paraId="0A75F380" w14:textId="21A9B196" w:rsidR="00DC2980" w:rsidRPr="0083642C" w:rsidRDefault="00F46222">
      <w:pPr>
        <w:numPr>
          <w:ilvl w:val="0"/>
          <w:numId w:val="9"/>
        </w:numPr>
        <w:pBdr>
          <w:top w:val="nil"/>
          <w:left w:val="nil"/>
          <w:bottom w:val="nil"/>
          <w:right w:val="nil"/>
          <w:between w:val="nil"/>
        </w:pBdr>
        <w:ind w:right="49"/>
        <w:jc w:val="both"/>
        <w:rPr>
          <w:color w:val="000000"/>
          <w:sz w:val="20"/>
          <w:szCs w:val="20"/>
        </w:rPr>
      </w:pPr>
      <w:r w:rsidRPr="0083642C">
        <w:rPr>
          <w:sz w:val="20"/>
          <w:szCs w:val="20"/>
        </w:rPr>
        <w:t xml:space="preserve">El Director </w:t>
      </w:r>
      <w:r w:rsidR="00130BC0">
        <w:rPr>
          <w:sz w:val="20"/>
          <w:szCs w:val="20"/>
        </w:rPr>
        <w:t xml:space="preserve">de Área </w:t>
      </w:r>
      <w:r w:rsidRPr="0083642C">
        <w:rPr>
          <w:sz w:val="20"/>
          <w:szCs w:val="20"/>
        </w:rPr>
        <w:t xml:space="preserve">de la persona servidora pública </w:t>
      </w:r>
      <w:r w:rsidRPr="0083642C">
        <w:rPr>
          <w:color w:val="000000"/>
          <w:sz w:val="20"/>
          <w:szCs w:val="20"/>
        </w:rPr>
        <w:t xml:space="preserve">podrá solicitar a la </w:t>
      </w:r>
      <w:r w:rsidRPr="0083642C">
        <w:rPr>
          <w:sz w:val="20"/>
          <w:szCs w:val="20"/>
        </w:rPr>
        <w:t>Subdirección</w:t>
      </w:r>
      <w:r w:rsidRPr="0083642C">
        <w:rPr>
          <w:color w:val="000000"/>
          <w:sz w:val="20"/>
          <w:szCs w:val="20"/>
        </w:rPr>
        <w:t xml:space="preserve"> la justificación de la omisión del registro de la entrada o salida, siempre y cuando medie petición de su jefe inmediato.</w:t>
      </w:r>
    </w:p>
    <w:p w14:paraId="6A0B1C29" w14:textId="77777777" w:rsidR="00DC2980" w:rsidRPr="0083642C" w:rsidRDefault="00DC2980">
      <w:pPr>
        <w:pBdr>
          <w:top w:val="nil"/>
          <w:left w:val="nil"/>
          <w:bottom w:val="nil"/>
          <w:right w:val="nil"/>
          <w:between w:val="nil"/>
        </w:pBdr>
        <w:ind w:right="49"/>
        <w:rPr>
          <w:color w:val="000000"/>
          <w:sz w:val="20"/>
          <w:szCs w:val="20"/>
        </w:rPr>
      </w:pPr>
    </w:p>
    <w:p w14:paraId="4744469B" w14:textId="77777777" w:rsidR="00DC2980" w:rsidRPr="0083642C" w:rsidRDefault="00F46222">
      <w:pPr>
        <w:numPr>
          <w:ilvl w:val="0"/>
          <w:numId w:val="9"/>
        </w:numPr>
        <w:pBdr>
          <w:top w:val="nil"/>
          <w:left w:val="nil"/>
          <w:bottom w:val="nil"/>
          <w:right w:val="nil"/>
          <w:between w:val="nil"/>
        </w:pBdr>
        <w:ind w:right="49"/>
        <w:jc w:val="both"/>
        <w:rPr>
          <w:color w:val="000000"/>
          <w:sz w:val="20"/>
          <w:szCs w:val="20"/>
        </w:rPr>
      </w:pPr>
      <w:r w:rsidRPr="0083642C">
        <w:rPr>
          <w:color w:val="000000"/>
          <w:sz w:val="20"/>
          <w:szCs w:val="20"/>
        </w:rPr>
        <w:t>La persona servidora pública que no asista a laborar sin justificación, incurrirá en falta, por lo que se procederá a aplicar el descuento correspondiente por el día o los días no laborados.</w:t>
      </w:r>
    </w:p>
    <w:p w14:paraId="21558FDD" w14:textId="77777777" w:rsidR="00DC2980" w:rsidRPr="0083642C" w:rsidRDefault="00DC2980">
      <w:pPr>
        <w:pBdr>
          <w:top w:val="nil"/>
          <w:left w:val="nil"/>
          <w:bottom w:val="nil"/>
          <w:right w:val="nil"/>
          <w:between w:val="nil"/>
        </w:pBdr>
        <w:ind w:right="49"/>
        <w:rPr>
          <w:color w:val="000000"/>
          <w:sz w:val="20"/>
          <w:szCs w:val="20"/>
        </w:rPr>
      </w:pPr>
    </w:p>
    <w:p w14:paraId="6A7CC5CF" w14:textId="77777777" w:rsidR="00DC2980" w:rsidRPr="0083642C" w:rsidRDefault="00F46222">
      <w:pPr>
        <w:numPr>
          <w:ilvl w:val="0"/>
          <w:numId w:val="9"/>
        </w:numPr>
        <w:pBdr>
          <w:top w:val="nil"/>
          <w:left w:val="nil"/>
          <w:bottom w:val="nil"/>
          <w:right w:val="nil"/>
          <w:between w:val="nil"/>
        </w:pBdr>
        <w:ind w:right="49"/>
        <w:jc w:val="both"/>
        <w:rPr>
          <w:color w:val="000000"/>
          <w:sz w:val="20"/>
          <w:szCs w:val="20"/>
        </w:rPr>
      </w:pPr>
      <w:r w:rsidRPr="0083642C">
        <w:rPr>
          <w:color w:val="000000"/>
          <w:sz w:val="20"/>
          <w:szCs w:val="20"/>
        </w:rPr>
        <w:t>Solo podrán utilizarse listas de asistencia en los centros de trabajo</w:t>
      </w:r>
      <w:r w:rsidRPr="0083642C">
        <w:rPr>
          <w:sz w:val="20"/>
          <w:szCs w:val="20"/>
        </w:rPr>
        <w:t xml:space="preserve"> cuando, por causas de fuerza mayor, esté suspendido el </w:t>
      </w:r>
      <w:r w:rsidRPr="0083642C">
        <w:rPr>
          <w:color w:val="000000"/>
          <w:sz w:val="20"/>
          <w:szCs w:val="20"/>
        </w:rPr>
        <w:t xml:space="preserve">registro digital de asistencia, dichos listados quedarán bajo resguardo de la </w:t>
      </w:r>
      <w:r w:rsidRPr="0083642C">
        <w:rPr>
          <w:sz w:val="20"/>
          <w:szCs w:val="20"/>
        </w:rPr>
        <w:t>Subdirección</w:t>
      </w:r>
      <w:r w:rsidRPr="0083642C">
        <w:rPr>
          <w:color w:val="000000"/>
          <w:sz w:val="20"/>
          <w:szCs w:val="20"/>
        </w:rPr>
        <w:t xml:space="preserve"> para cualquier revisión o aclaración requerida.</w:t>
      </w:r>
    </w:p>
    <w:p w14:paraId="4FBD7CB3" w14:textId="77777777" w:rsidR="00DC2980" w:rsidRPr="0083642C" w:rsidRDefault="00DC2980">
      <w:pPr>
        <w:pBdr>
          <w:top w:val="nil"/>
          <w:left w:val="nil"/>
          <w:bottom w:val="nil"/>
          <w:right w:val="nil"/>
          <w:between w:val="nil"/>
        </w:pBdr>
        <w:ind w:right="49"/>
        <w:rPr>
          <w:color w:val="000000"/>
          <w:sz w:val="20"/>
          <w:szCs w:val="20"/>
        </w:rPr>
      </w:pPr>
    </w:p>
    <w:p w14:paraId="3365CB73" w14:textId="77777777" w:rsidR="00DC2980" w:rsidRPr="0083642C" w:rsidRDefault="00F46222">
      <w:pPr>
        <w:numPr>
          <w:ilvl w:val="0"/>
          <w:numId w:val="9"/>
        </w:numPr>
        <w:pBdr>
          <w:top w:val="nil"/>
          <w:left w:val="nil"/>
          <w:bottom w:val="nil"/>
          <w:right w:val="nil"/>
          <w:between w:val="nil"/>
        </w:pBdr>
        <w:ind w:right="49"/>
        <w:jc w:val="both"/>
        <w:rPr>
          <w:color w:val="000000"/>
          <w:sz w:val="20"/>
          <w:szCs w:val="20"/>
        </w:rPr>
      </w:pPr>
      <w:r w:rsidRPr="0083642C">
        <w:rPr>
          <w:color w:val="000000"/>
          <w:sz w:val="20"/>
          <w:szCs w:val="20"/>
        </w:rPr>
        <w:t>Las personas servidoras públicas deberán permanecer en sus centros de trabajo una vez registrada su hora de entrada, cumpliendo con las responsabilidades y obligaciones de su puesto, durante la jornada de trabajo.</w:t>
      </w:r>
    </w:p>
    <w:p w14:paraId="633ACE3F" w14:textId="77777777" w:rsidR="00DC2980" w:rsidRPr="0083642C" w:rsidRDefault="00DC2980">
      <w:pPr>
        <w:pBdr>
          <w:top w:val="nil"/>
          <w:left w:val="nil"/>
          <w:bottom w:val="nil"/>
          <w:right w:val="nil"/>
          <w:between w:val="nil"/>
        </w:pBdr>
        <w:ind w:right="49"/>
        <w:jc w:val="both"/>
        <w:rPr>
          <w:sz w:val="20"/>
          <w:szCs w:val="20"/>
        </w:rPr>
      </w:pPr>
    </w:p>
    <w:p w14:paraId="62072E10" w14:textId="77777777" w:rsidR="00DC2980" w:rsidRPr="0083642C" w:rsidRDefault="00F46222">
      <w:pPr>
        <w:numPr>
          <w:ilvl w:val="0"/>
          <w:numId w:val="9"/>
        </w:numPr>
        <w:pBdr>
          <w:top w:val="nil"/>
          <w:left w:val="nil"/>
          <w:bottom w:val="nil"/>
          <w:right w:val="nil"/>
          <w:between w:val="nil"/>
        </w:pBdr>
        <w:ind w:right="49"/>
        <w:jc w:val="both"/>
        <w:rPr>
          <w:color w:val="000000"/>
          <w:sz w:val="20"/>
          <w:szCs w:val="20"/>
        </w:rPr>
      </w:pPr>
      <w:r w:rsidRPr="0083642C">
        <w:rPr>
          <w:color w:val="000000"/>
          <w:sz w:val="20"/>
          <w:szCs w:val="20"/>
        </w:rPr>
        <w:t>Las personas servidoras públicas que después de registrar su asistencia, se retiren del centro de trabajo sin autorización de su jefe inmediato, aún y cuando regresen a laborar, incurrirán en falta, lo que su jefe inmediato deberá hacer del conocimiento de la Persona Titular Administrativa, para el registro de la incidencia a través de acta correspondiente, sin perjuicio del respectivo descuento.</w:t>
      </w:r>
    </w:p>
    <w:p w14:paraId="487EFA39" w14:textId="77777777" w:rsidR="00DC2980" w:rsidRPr="0083642C" w:rsidRDefault="00DC2980">
      <w:pPr>
        <w:pBdr>
          <w:top w:val="nil"/>
          <w:left w:val="nil"/>
          <w:bottom w:val="nil"/>
          <w:right w:val="nil"/>
          <w:between w:val="nil"/>
        </w:pBdr>
        <w:ind w:right="49"/>
        <w:rPr>
          <w:color w:val="000000"/>
          <w:sz w:val="20"/>
          <w:szCs w:val="20"/>
        </w:rPr>
      </w:pPr>
    </w:p>
    <w:p w14:paraId="4A523173" w14:textId="77777777" w:rsidR="00DC2980" w:rsidRPr="0083642C" w:rsidRDefault="00F46222">
      <w:pPr>
        <w:numPr>
          <w:ilvl w:val="0"/>
          <w:numId w:val="9"/>
        </w:numPr>
        <w:pBdr>
          <w:top w:val="nil"/>
          <w:left w:val="nil"/>
          <w:bottom w:val="nil"/>
          <w:right w:val="nil"/>
          <w:between w:val="nil"/>
        </w:pBdr>
        <w:ind w:right="49"/>
        <w:jc w:val="both"/>
        <w:rPr>
          <w:color w:val="000000"/>
          <w:sz w:val="20"/>
          <w:szCs w:val="20"/>
        </w:rPr>
      </w:pPr>
      <w:r w:rsidRPr="0083642C">
        <w:rPr>
          <w:color w:val="000000"/>
          <w:sz w:val="20"/>
          <w:szCs w:val="20"/>
        </w:rPr>
        <w:t>No se autorizará a las personas servidoras públicas, el canje de sus faltas o retardos por vacaciones</w:t>
      </w:r>
      <w:r w:rsidRPr="0083642C">
        <w:rPr>
          <w:sz w:val="20"/>
          <w:szCs w:val="20"/>
        </w:rPr>
        <w:t>.</w:t>
      </w:r>
    </w:p>
    <w:p w14:paraId="4E3FF353" w14:textId="77777777" w:rsidR="00DC2980" w:rsidRPr="0083642C" w:rsidRDefault="00DC2980">
      <w:pPr>
        <w:ind w:right="49"/>
        <w:jc w:val="both"/>
        <w:rPr>
          <w:sz w:val="20"/>
          <w:szCs w:val="20"/>
        </w:rPr>
      </w:pPr>
    </w:p>
    <w:p w14:paraId="06669C3C" w14:textId="77777777" w:rsidR="00DC2980" w:rsidRPr="0083642C" w:rsidRDefault="00F46222">
      <w:pPr>
        <w:pStyle w:val="Ttulo2"/>
        <w:ind w:left="0" w:right="49"/>
      </w:pPr>
      <w:bookmarkStart w:id="0" w:name="_heading=h.kp1ulyhdbl8p" w:colFirst="0" w:colLast="0"/>
      <w:bookmarkEnd w:id="0"/>
      <w:r w:rsidRPr="0083642C">
        <w:t>Permisos</w:t>
      </w:r>
    </w:p>
    <w:p w14:paraId="29845E8C" w14:textId="77777777" w:rsidR="00DC2980" w:rsidRPr="0083642C" w:rsidRDefault="00DC2980">
      <w:pPr>
        <w:ind w:right="49"/>
        <w:jc w:val="both"/>
        <w:rPr>
          <w:b/>
          <w:bCs/>
          <w:sz w:val="20"/>
          <w:szCs w:val="20"/>
        </w:rPr>
      </w:pPr>
    </w:p>
    <w:p w14:paraId="562BF5E7" w14:textId="77777777" w:rsidR="00DC2980" w:rsidRPr="0083642C" w:rsidRDefault="00F46222">
      <w:pPr>
        <w:numPr>
          <w:ilvl w:val="0"/>
          <w:numId w:val="9"/>
        </w:numPr>
        <w:ind w:right="49"/>
        <w:jc w:val="both"/>
        <w:rPr>
          <w:sz w:val="20"/>
          <w:szCs w:val="20"/>
        </w:rPr>
      </w:pPr>
      <w:r w:rsidRPr="0083642C">
        <w:rPr>
          <w:sz w:val="20"/>
          <w:szCs w:val="20"/>
        </w:rPr>
        <w:t xml:space="preserve">Las personas servidoras públicas, podrán disfrutar de un máximo de tres permisos durante el mes, autorizados por su Jefe Inmediato, en los siguientes términos: </w:t>
      </w:r>
    </w:p>
    <w:p w14:paraId="6F857EF9" w14:textId="77777777" w:rsidR="00DC2980" w:rsidRPr="0083642C" w:rsidRDefault="00DC2980">
      <w:pPr>
        <w:ind w:left="1134" w:right="49"/>
        <w:jc w:val="both"/>
        <w:rPr>
          <w:sz w:val="20"/>
          <w:szCs w:val="20"/>
        </w:rPr>
      </w:pPr>
    </w:p>
    <w:p w14:paraId="6F651169" w14:textId="77777777" w:rsidR="00DC2980" w:rsidRPr="0083642C" w:rsidRDefault="00F46222" w:rsidP="007C0438">
      <w:pPr>
        <w:numPr>
          <w:ilvl w:val="0"/>
          <w:numId w:val="17"/>
        </w:numPr>
        <w:ind w:left="850" w:right="49" w:hanging="141"/>
        <w:jc w:val="both"/>
        <w:rPr>
          <w:sz w:val="20"/>
          <w:szCs w:val="20"/>
        </w:rPr>
      </w:pPr>
      <w:r w:rsidRPr="0083642C">
        <w:rPr>
          <w:sz w:val="20"/>
          <w:szCs w:val="20"/>
        </w:rPr>
        <w:t xml:space="preserve">Si durante su jornada de trabajo necesita ausentarse de la Universidad para tratar asuntos de interés personal, requerirá de un pase de entrada/salida con reposición de tiempo, pero nunca podrán ser autorizadas en las dos primeras horas laborables del día lunes o en las dos últimas del día viernes. </w:t>
      </w:r>
    </w:p>
    <w:p w14:paraId="1359EC32" w14:textId="77777777" w:rsidR="00DC2980" w:rsidRPr="0083642C" w:rsidRDefault="00F46222" w:rsidP="007C0438">
      <w:pPr>
        <w:numPr>
          <w:ilvl w:val="0"/>
          <w:numId w:val="17"/>
        </w:numPr>
        <w:ind w:left="850" w:right="49" w:hanging="141"/>
        <w:jc w:val="both"/>
        <w:rPr>
          <w:sz w:val="20"/>
          <w:szCs w:val="20"/>
        </w:rPr>
      </w:pPr>
      <w:r w:rsidRPr="0083642C">
        <w:rPr>
          <w:sz w:val="20"/>
          <w:szCs w:val="20"/>
        </w:rPr>
        <w:t>Cuando requiera entrar a sus labores después de los 15 minutos de tolerancia, requerirá de un pase de entrada.</w:t>
      </w:r>
    </w:p>
    <w:p w14:paraId="7BC70829" w14:textId="77777777" w:rsidR="00DC2980" w:rsidRPr="0083642C" w:rsidRDefault="00DC2980">
      <w:pPr>
        <w:ind w:left="1134" w:right="49"/>
        <w:jc w:val="both"/>
        <w:rPr>
          <w:sz w:val="20"/>
          <w:szCs w:val="20"/>
        </w:rPr>
      </w:pPr>
    </w:p>
    <w:p w14:paraId="1D911079" w14:textId="77777777" w:rsidR="00DC2980" w:rsidRPr="0083642C" w:rsidRDefault="00F46222">
      <w:pPr>
        <w:numPr>
          <w:ilvl w:val="0"/>
          <w:numId w:val="9"/>
        </w:numPr>
        <w:ind w:right="49"/>
        <w:jc w:val="both"/>
        <w:rPr>
          <w:sz w:val="20"/>
          <w:szCs w:val="20"/>
        </w:rPr>
      </w:pPr>
      <w:r w:rsidRPr="0083642C">
        <w:rPr>
          <w:sz w:val="20"/>
          <w:szCs w:val="20"/>
        </w:rPr>
        <w:t>Los pases derivados de los permisos contemplados en este artículo deberán ser entregados en la Subdirección de Recursos Humanos, en un lapso no mayor a dos días hábiles posteriores a la fecha de permiso.</w:t>
      </w:r>
    </w:p>
    <w:p w14:paraId="6131A3EF" w14:textId="77777777" w:rsidR="00DC2980" w:rsidRPr="0083642C" w:rsidRDefault="00DC2980">
      <w:pPr>
        <w:ind w:left="1134" w:right="49"/>
        <w:jc w:val="both"/>
        <w:rPr>
          <w:sz w:val="20"/>
          <w:szCs w:val="20"/>
        </w:rPr>
      </w:pPr>
    </w:p>
    <w:p w14:paraId="486AE795" w14:textId="77777777" w:rsidR="00DC2980" w:rsidRPr="0083642C" w:rsidRDefault="00F46222">
      <w:pPr>
        <w:pStyle w:val="Ttulo2"/>
        <w:ind w:left="0" w:right="49"/>
      </w:pPr>
      <w:bookmarkStart w:id="1" w:name="_heading=h.2acq3dh3pto3" w:colFirst="0" w:colLast="0"/>
      <w:bookmarkEnd w:id="1"/>
      <w:r w:rsidRPr="0083642C">
        <w:t>Permisos sin reposición de tiempo</w:t>
      </w:r>
    </w:p>
    <w:p w14:paraId="48431E36" w14:textId="77777777" w:rsidR="00DC2980" w:rsidRPr="0083642C" w:rsidRDefault="00DC2980">
      <w:pPr>
        <w:ind w:right="49"/>
        <w:jc w:val="both"/>
        <w:rPr>
          <w:sz w:val="20"/>
          <w:szCs w:val="20"/>
        </w:rPr>
      </w:pPr>
    </w:p>
    <w:p w14:paraId="51EAEAB6" w14:textId="214B48E6" w:rsidR="00DC2980" w:rsidRPr="0083642C" w:rsidRDefault="00F46222">
      <w:pPr>
        <w:numPr>
          <w:ilvl w:val="0"/>
          <w:numId w:val="9"/>
        </w:numPr>
        <w:ind w:right="49"/>
        <w:jc w:val="both"/>
        <w:rPr>
          <w:sz w:val="20"/>
          <w:szCs w:val="20"/>
        </w:rPr>
      </w:pPr>
      <w:r w:rsidRPr="0083642C">
        <w:rPr>
          <w:sz w:val="20"/>
          <w:szCs w:val="20"/>
        </w:rPr>
        <w:t xml:space="preserve">La Universidad concederá permisos sin reposición de tiempo, a </w:t>
      </w:r>
      <w:r w:rsidR="0083642C" w:rsidRPr="0083642C">
        <w:rPr>
          <w:sz w:val="20"/>
          <w:szCs w:val="20"/>
        </w:rPr>
        <w:t>la persona</w:t>
      </w:r>
      <w:r w:rsidRPr="0083642C">
        <w:rPr>
          <w:sz w:val="20"/>
          <w:szCs w:val="20"/>
        </w:rPr>
        <w:t xml:space="preserve"> servidora públicas siempre </w:t>
      </w:r>
      <w:r w:rsidRPr="0083642C">
        <w:rPr>
          <w:sz w:val="20"/>
          <w:szCs w:val="20"/>
        </w:rPr>
        <w:lastRenderedPageBreak/>
        <w:t>que medien las siguientes causas:</w:t>
      </w:r>
    </w:p>
    <w:p w14:paraId="3C3B33F1" w14:textId="77777777" w:rsidR="00DC2980" w:rsidRPr="0083642C" w:rsidRDefault="00DC2980" w:rsidP="00D75F07">
      <w:pPr>
        <w:ind w:left="851" w:right="49" w:hanging="284"/>
        <w:jc w:val="both"/>
        <w:rPr>
          <w:sz w:val="20"/>
          <w:szCs w:val="20"/>
        </w:rPr>
      </w:pPr>
    </w:p>
    <w:p w14:paraId="464466A3" w14:textId="77777777" w:rsidR="00DC2980" w:rsidRPr="0083642C" w:rsidRDefault="00F46222" w:rsidP="007C0438">
      <w:pPr>
        <w:numPr>
          <w:ilvl w:val="0"/>
          <w:numId w:val="6"/>
        </w:numPr>
        <w:ind w:left="851" w:right="49" w:hanging="142"/>
        <w:jc w:val="both"/>
        <w:rPr>
          <w:sz w:val="20"/>
          <w:szCs w:val="20"/>
        </w:rPr>
      </w:pPr>
      <w:r w:rsidRPr="0083642C">
        <w:rPr>
          <w:sz w:val="20"/>
          <w:szCs w:val="20"/>
        </w:rPr>
        <w:t>Matrimonio de persona servidora pública, por un periodo de 5 días laborables inmediatos al evento, debiendo presentar la solicitud 10 días antes del evento.</w:t>
      </w:r>
    </w:p>
    <w:p w14:paraId="49225CFF" w14:textId="1F83C57F" w:rsidR="00DC2980" w:rsidRPr="0083642C" w:rsidRDefault="00F46222" w:rsidP="007C0438">
      <w:pPr>
        <w:numPr>
          <w:ilvl w:val="0"/>
          <w:numId w:val="6"/>
        </w:numPr>
        <w:ind w:left="851" w:right="49" w:hanging="142"/>
        <w:jc w:val="both"/>
        <w:rPr>
          <w:sz w:val="20"/>
          <w:szCs w:val="20"/>
        </w:rPr>
      </w:pPr>
      <w:r w:rsidRPr="0083642C">
        <w:rPr>
          <w:sz w:val="20"/>
          <w:szCs w:val="20"/>
        </w:rPr>
        <w:t xml:space="preserve">Parto de la cónyuge o concubina </w:t>
      </w:r>
      <w:r w:rsidR="0083642C" w:rsidRPr="0083642C">
        <w:rPr>
          <w:sz w:val="20"/>
          <w:szCs w:val="20"/>
        </w:rPr>
        <w:t>de la persona</w:t>
      </w:r>
      <w:r w:rsidRPr="0083642C">
        <w:rPr>
          <w:sz w:val="20"/>
          <w:szCs w:val="20"/>
        </w:rPr>
        <w:t xml:space="preserve"> servidora pública, mismo que iniciará dos semanas antes del parto y seis semanas después del día del nacimiento de la hija o hijo.</w:t>
      </w:r>
    </w:p>
    <w:p w14:paraId="46567E0D" w14:textId="49186089" w:rsidR="00DC2980" w:rsidRPr="0083642C" w:rsidRDefault="00F46222" w:rsidP="007C0438">
      <w:pPr>
        <w:numPr>
          <w:ilvl w:val="0"/>
          <w:numId w:val="6"/>
        </w:numPr>
        <w:ind w:left="851" w:right="49" w:hanging="142"/>
        <w:jc w:val="both"/>
        <w:rPr>
          <w:sz w:val="20"/>
          <w:szCs w:val="20"/>
        </w:rPr>
      </w:pPr>
      <w:r w:rsidRPr="0083642C">
        <w:rPr>
          <w:sz w:val="20"/>
          <w:szCs w:val="20"/>
        </w:rPr>
        <w:t xml:space="preserve">Fallecimiento del hijo, hija, padre, madre, esposo, esposa, concubino, concubina, hermano o hermana por diez días hábiles inmediatos al fallecimiento; cuando fallezca abuela, abuelo, nieto o nieta por cinco días hábiles inmediatos al fallecimiento; y, para el caso de padre o madre del esposo o esposa </w:t>
      </w:r>
      <w:r w:rsidR="0083642C" w:rsidRPr="0083642C">
        <w:rPr>
          <w:sz w:val="20"/>
          <w:szCs w:val="20"/>
        </w:rPr>
        <w:t>de la persona</w:t>
      </w:r>
      <w:r w:rsidRPr="0083642C">
        <w:rPr>
          <w:sz w:val="20"/>
          <w:szCs w:val="20"/>
        </w:rPr>
        <w:t xml:space="preserve"> servidora pública, por tres días hábiles inmediatos al fallecimiento, debiendo avisar en un lapso no mayor de dos días posteriores.</w:t>
      </w:r>
    </w:p>
    <w:p w14:paraId="7F2E8346" w14:textId="77777777" w:rsidR="00DC2980" w:rsidRPr="0083642C" w:rsidRDefault="00F46222" w:rsidP="007C0438">
      <w:pPr>
        <w:numPr>
          <w:ilvl w:val="0"/>
          <w:numId w:val="6"/>
        </w:numPr>
        <w:ind w:left="851" w:right="49" w:hanging="142"/>
        <w:jc w:val="both"/>
        <w:rPr>
          <w:sz w:val="20"/>
          <w:szCs w:val="20"/>
        </w:rPr>
      </w:pPr>
      <w:r w:rsidRPr="0083642C">
        <w:rPr>
          <w:sz w:val="20"/>
          <w:szCs w:val="20"/>
        </w:rPr>
        <w:t>En caso de que hijos o hijas sean diagnosticados por Instituciones Médicas Públicas con enfermedades crónico-degenerativas, se les otorgará un permiso para ausentarse de sus labores con una vigencia de uno o hasta veintiocho días, misma que podrá extenderse cuando se presente el diagnóstico médico, valorándose el trabajo a distancia, en un lapso no mayor de dos días posteriores.</w:t>
      </w:r>
    </w:p>
    <w:p w14:paraId="366F0A5E" w14:textId="77777777" w:rsidR="00DC2980" w:rsidRPr="0083642C" w:rsidRDefault="00F46222" w:rsidP="007C0438">
      <w:pPr>
        <w:numPr>
          <w:ilvl w:val="0"/>
          <w:numId w:val="6"/>
        </w:numPr>
        <w:ind w:left="851" w:right="49" w:hanging="142"/>
        <w:jc w:val="both"/>
        <w:rPr>
          <w:sz w:val="20"/>
          <w:szCs w:val="20"/>
        </w:rPr>
      </w:pPr>
      <w:r w:rsidRPr="0083642C">
        <w:rPr>
          <w:sz w:val="20"/>
          <w:szCs w:val="20"/>
        </w:rPr>
        <w:t xml:space="preserve">Por adopción que realice la persona servidora pública, se otorgarán seis semanas debiendo la persona servidora pública presentar la documentación que acredite la adopción en un lapso no mayor de dos días posteriores. </w:t>
      </w:r>
    </w:p>
    <w:p w14:paraId="5CED8E64" w14:textId="77777777" w:rsidR="00DC2980" w:rsidRPr="0083642C" w:rsidRDefault="00F46222" w:rsidP="007C0438">
      <w:pPr>
        <w:numPr>
          <w:ilvl w:val="0"/>
          <w:numId w:val="6"/>
        </w:numPr>
        <w:ind w:left="851" w:right="49" w:hanging="142"/>
        <w:jc w:val="both"/>
        <w:rPr>
          <w:sz w:val="20"/>
          <w:szCs w:val="20"/>
        </w:rPr>
      </w:pPr>
      <w:r w:rsidRPr="0083642C">
        <w:rPr>
          <w:sz w:val="20"/>
          <w:szCs w:val="20"/>
        </w:rPr>
        <w:t xml:space="preserve">En caso de suscitarse hechos o situaciones que afecten directa y significativamente a los bienes del empleado, se les otorgará el día que fuera requerido. </w:t>
      </w:r>
    </w:p>
    <w:p w14:paraId="207C6ECB" w14:textId="77777777" w:rsidR="00DC2980" w:rsidRPr="0083642C" w:rsidRDefault="00F46222" w:rsidP="007C0438">
      <w:pPr>
        <w:numPr>
          <w:ilvl w:val="0"/>
          <w:numId w:val="6"/>
        </w:numPr>
        <w:ind w:left="851" w:right="49" w:hanging="142"/>
        <w:jc w:val="both"/>
        <w:rPr>
          <w:sz w:val="20"/>
          <w:szCs w:val="20"/>
        </w:rPr>
      </w:pPr>
      <w:r w:rsidRPr="0083642C">
        <w:rPr>
          <w:sz w:val="20"/>
          <w:szCs w:val="20"/>
        </w:rPr>
        <w:t>Por requerimiento de autoridad judicial o administrativa, se les otorgará el día en que fuera requerido.</w:t>
      </w:r>
    </w:p>
    <w:p w14:paraId="60B31AC4" w14:textId="77777777" w:rsidR="00DC2980" w:rsidRPr="0083642C" w:rsidRDefault="00F46222" w:rsidP="007C0438">
      <w:pPr>
        <w:numPr>
          <w:ilvl w:val="0"/>
          <w:numId w:val="6"/>
        </w:numPr>
        <w:ind w:left="851" w:right="49" w:hanging="142"/>
        <w:jc w:val="both"/>
        <w:rPr>
          <w:sz w:val="20"/>
          <w:szCs w:val="20"/>
        </w:rPr>
      </w:pPr>
      <w:r w:rsidRPr="0083642C">
        <w:rPr>
          <w:sz w:val="20"/>
          <w:szCs w:val="20"/>
        </w:rPr>
        <w:t>Por obtención de grado académico y Ceremonia de Titulación, otorgándole un día hábil por cada evento.</w:t>
      </w:r>
    </w:p>
    <w:p w14:paraId="5216B3CF" w14:textId="0922D02F" w:rsidR="00DC2980" w:rsidRPr="0083642C" w:rsidRDefault="00F46222" w:rsidP="007C0438">
      <w:pPr>
        <w:numPr>
          <w:ilvl w:val="0"/>
          <w:numId w:val="6"/>
        </w:numPr>
        <w:ind w:left="851" w:right="49" w:hanging="142"/>
        <w:jc w:val="both"/>
        <w:rPr>
          <w:sz w:val="20"/>
          <w:szCs w:val="20"/>
        </w:rPr>
      </w:pPr>
      <w:r w:rsidRPr="0083642C">
        <w:rPr>
          <w:sz w:val="20"/>
          <w:szCs w:val="20"/>
        </w:rPr>
        <w:t xml:space="preserve">Por onomástico, se otorgará licencia por un día con goce de sueldo, el cual corresponderá en la fecha de cumpleaños </w:t>
      </w:r>
      <w:r w:rsidR="0083642C" w:rsidRPr="0083642C">
        <w:rPr>
          <w:sz w:val="20"/>
          <w:szCs w:val="20"/>
        </w:rPr>
        <w:t>de la persona</w:t>
      </w:r>
      <w:r w:rsidRPr="0083642C">
        <w:rPr>
          <w:sz w:val="20"/>
          <w:szCs w:val="20"/>
        </w:rPr>
        <w:t xml:space="preserve"> servidora pública, mismo que no podrá ser canjeable por otro.  </w:t>
      </w:r>
    </w:p>
    <w:p w14:paraId="4BFCE789" w14:textId="77777777" w:rsidR="00DC2980" w:rsidRPr="0083642C" w:rsidRDefault="00DC2980" w:rsidP="00D75F07">
      <w:pPr>
        <w:ind w:left="851" w:right="49" w:hanging="284"/>
        <w:jc w:val="both"/>
        <w:rPr>
          <w:sz w:val="20"/>
          <w:szCs w:val="20"/>
        </w:rPr>
      </w:pPr>
    </w:p>
    <w:p w14:paraId="404B5CB8" w14:textId="700841A6" w:rsidR="00DC2980" w:rsidRPr="0083642C" w:rsidRDefault="00F46222">
      <w:pPr>
        <w:numPr>
          <w:ilvl w:val="0"/>
          <w:numId w:val="9"/>
        </w:numPr>
        <w:ind w:right="49"/>
        <w:jc w:val="both"/>
        <w:rPr>
          <w:sz w:val="20"/>
          <w:szCs w:val="20"/>
        </w:rPr>
      </w:pPr>
      <w:r w:rsidRPr="0083642C">
        <w:rPr>
          <w:sz w:val="20"/>
          <w:szCs w:val="20"/>
        </w:rPr>
        <w:t xml:space="preserve">Para el caso de las fracciones I, II, III, IV y V, </w:t>
      </w:r>
      <w:r w:rsidR="0083642C" w:rsidRPr="0083642C">
        <w:rPr>
          <w:sz w:val="20"/>
          <w:szCs w:val="20"/>
        </w:rPr>
        <w:t>la persona</w:t>
      </w:r>
      <w:r w:rsidRPr="0083642C">
        <w:rPr>
          <w:sz w:val="20"/>
          <w:szCs w:val="20"/>
        </w:rPr>
        <w:t xml:space="preserve"> servidora pública deberá elaborar un oficio de justificación acompañado de las documentales pertinentes, mismo que será entregado en la Rectoría en el lapso establecido en tales facciones.</w:t>
      </w:r>
    </w:p>
    <w:p w14:paraId="2630D28A" w14:textId="77777777" w:rsidR="00DC2980" w:rsidRPr="0083642C" w:rsidRDefault="00DC2980">
      <w:pPr>
        <w:ind w:right="49"/>
        <w:jc w:val="both"/>
        <w:rPr>
          <w:sz w:val="20"/>
          <w:szCs w:val="20"/>
        </w:rPr>
      </w:pPr>
    </w:p>
    <w:p w14:paraId="3A09CDDA" w14:textId="77777777" w:rsidR="00DC2980" w:rsidRPr="0083642C" w:rsidRDefault="00F46222">
      <w:pPr>
        <w:numPr>
          <w:ilvl w:val="0"/>
          <w:numId w:val="9"/>
        </w:numPr>
        <w:ind w:right="49"/>
        <w:jc w:val="both"/>
        <w:rPr>
          <w:sz w:val="20"/>
          <w:szCs w:val="20"/>
        </w:rPr>
      </w:pPr>
      <w:r w:rsidRPr="0083642C">
        <w:rPr>
          <w:sz w:val="20"/>
          <w:szCs w:val="20"/>
        </w:rPr>
        <w:t>En cuanto a las fracciones VI, VII, VIII y IX, se elaborará un pase de entrada/salida que deberán ser entregados en la Subdirección de Recursos Humanos, en un lapso no mayor a dos días hábiles posteriores a la fecha de permiso.</w:t>
      </w:r>
    </w:p>
    <w:p w14:paraId="252AF63E" w14:textId="77777777" w:rsidR="00DC2980" w:rsidRPr="0083642C" w:rsidRDefault="00DC2980">
      <w:pPr>
        <w:ind w:right="49"/>
        <w:rPr>
          <w:sz w:val="20"/>
          <w:szCs w:val="20"/>
        </w:rPr>
      </w:pPr>
    </w:p>
    <w:p w14:paraId="7C357E63" w14:textId="77777777" w:rsidR="00DC2980" w:rsidRPr="0083642C" w:rsidRDefault="00F46222">
      <w:pPr>
        <w:pStyle w:val="Ttulo1"/>
        <w:ind w:left="0" w:right="49"/>
      </w:pPr>
      <w:r w:rsidRPr="0083642C">
        <w:t xml:space="preserve">CAPÍTULO DÉCIMO CUARTO </w:t>
      </w:r>
    </w:p>
    <w:p w14:paraId="2B3EA250" w14:textId="77777777" w:rsidR="00DC2980" w:rsidRPr="0083642C" w:rsidRDefault="00F46222">
      <w:pPr>
        <w:pStyle w:val="Ttulo1"/>
        <w:ind w:left="0" w:right="49"/>
      </w:pPr>
      <w:r w:rsidRPr="0083642C">
        <w:t>COMISIONES</w:t>
      </w:r>
    </w:p>
    <w:p w14:paraId="1CE5A4C4" w14:textId="77777777" w:rsidR="00DC2980" w:rsidRPr="0083642C" w:rsidRDefault="00DC2980">
      <w:pPr>
        <w:pBdr>
          <w:top w:val="nil"/>
          <w:left w:val="nil"/>
          <w:bottom w:val="nil"/>
          <w:right w:val="nil"/>
          <w:between w:val="nil"/>
        </w:pBdr>
        <w:ind w:right="49"/>
        <w:rPr>
          <w:b/>
          <w:bCs/>
          <w:color w:val="000000"/>
          <w:sz w:val="20"/>
          <w:szCs w:val="20"/>
        </w:rPr>
      </w:pPr>
    </w:p>
    <w:p w14:paraId="30EEB48B" w14:textId="77777777" w:rsidR="00DC2980" w:rsidRPr="0083642C" w:rsidRDefault="00F46222">
      <w:pPr>
        <w:pStyle w:val="Ttulo2"/>
        <w:ind w:left="0" w:right="49"/>
      </w:pPr>
      <w:r w:rsidRPr="0083642C">
        <w:t>Comisiones Oficiales Laborales</w:t>
      </w:r>
    </w:p>
    <w:p w14:paraId="5090FAF5" w14:textId="77777777" w:rsidR="00DC2980" w:rsidRPr="0083642C" w:rsidRDefault="00DC2980">
      <w:pPr>
        <w:pBdr>
          <w:top w:val="nil"/>
          <w:left w:val="nil"/>
          <w:bottom w:val="nil"/>
          <w:right w:val="nil"/>
          <w:between w:val="nil"/>
        </w:pBdr>
        <w:ind w:right="49"/>
        <w:rPr>
          <w:b/>
          <w:bCs/>
          <w:color w:val="000000"/>
          <w:sz w:val="20"/>
          <w:szCs w:val="20"/>
        </w:rPr>
      </w:pPr>
    </w:p>
    <w:p w14:paraId="64F86743" w14:textId="77777777" w:rsidR="00DC2980" w:rsidRPr="0083642C" w:rsidRDefault="00F46222">
      <w:pPr>
        <w:numPr>
          <w:ilvl w:val="0"/>
          <w:numId w:val="9"/>
        </w:numPr>
        <w:pBdr>
          <w:top w:val="nil"/>
          <w:left w:val="nil"/>
          <w:bottom w:val="nil"/>
          <w:right w:val="nil"/>
          <w:between w:val="nil"/>
        </w:pBdr>
        <w:ind w:right="49"/>
        <w:jc w:val="both"/>
        <w:rPr>
          <w:color w:val="000000"/>
          <w:sz w:val="20"/>
          <w:szCs w:val="20"/>
        </w:rPr>
      </w:pPr>
      <w:r w:rsidRPr="0083642C">
        <w:rPr>
          <w:color w:val="000000"/>
          <w:sz w:val="20"/>
          <w:szCs w:val="20"/>
        </w:rPr>
        <w:t>Cuando se requiera que la persona servidora pública, p</w:t>
      </w:r>
      <w:r w:rsidRPr="0083642C">
        <w:rPr>
          <w:sz w:val="20"/>
          <w:szCs w:val="20"/>
        </w:rPr>
        <w:t>or necesidades del servicio,</w:t>
      </w:r>
      <w:r w:rsidRPr="0083642C">
        <w:rPr>
          <w:color w:val="000000"/>
          <w:sz w:val="20"/>
          <w:szCs w:val="20"/>
        </w:rPr>
        <w:t xml:space="preserve"> realice alguna actividad fuera de su centro de trabajo, </w:t>
      </w:r>
      <w:r w:rsidRPr="0083642C">
        <w:rPr>
          <w:sz w:val="20"/>
          <w:szCs w:val="20"/>
        </w:rPr>
        <w:t>deberá contar con oficio de comisión que</w:t>
      </w:r>
      <w:r w:rsidRPr="0083642C">
        <w:rPr>
          <w:color w:val="000000"/>
          <w:sz w:val="20"/>
          <w:szCs w:val="20"/>
        </w:rPr>
        <w:t xml:space="preserve"> especifique el día, hora, lugar y objetivo de la comisión, la cual, de forma indispensable, deberá contar con </w:t>
      </w:r>
      <w:r w:rsidRPr="0083642C">
        <w:rPr>
          <w:sz w:val="20"/>
          <w:szCs w:val="20"/>
        </w:rPr>
        <w:t>el sello del lugar al que asistió</w:t>
      </w:r>
      <w:r w:rsidRPr="0083642C">
        <w:rPr>
          <w:color w:val="000000"/>
          <w:sz w:val="20"/>
          <w:szCs w:val="20"/>
        </w:rPr>
        <w:t>.</w:t>
      </w:r>
    </w:p>
    <w:p w14:paraId="289E6283" w14:textId="77777777" w:rsidR="00DC2980" w:rsidRPr="0083642C" w:rsidRDefault="00DC2980">
      <w:pPr>
        <w:pBdr>
          <w:top w:val="nil"/>
          <w:left w:val="nil"/>
          <w:bottom w:val="nil"/>
          <w:right w:val="nil"/>
          <w:between w:val="nil"/>
        </w:pBdr>
        <w:ind w:left="1134" w:right="49"/>
        <w:jc w:val="both"/>
        <w:rPr>
          <w:sz w:val="20"/>
          <w:szCs w:val="20"/>
        </w:rPr>
      </w:pPr>
    </w:p>
    <w:p w14:paraId="5F360804" w14:textId="77777777" w:rsidR="00DC2980" w:rsidRPr="0083642C" w:rsidRDefault="00F46222">
      <w:pPr>
        <w:numPr>
          <w:ilvl w:val="0"/>
          <w:numId w:val="9"/>
        </w:numPr>
        <w:pBdr>
          <w:top w:val="nil"/>
          <w:left w:val="nil"/>
          <w:bottom w:val="nil"/>
          <w:right w:val="nil"/>
          <w:between w:val="nil"/>
        </w:pBdr>
        <w:ind w:right="49"/>
        <w:jc w:val="both"/>
        <w:rPr>
          <w:sz w:val="20"/>
          <w:szCs w:val="20"/>
        </w:rPr>
      </w:pPr>
      <w:r w:rsidRPr="0083642C">
        <w:rPr>
          <w:sz w:val="20"/>
          <w:szCs w:val="20"/>
        </w:rPr>
        <w:t>Tal oficio de comisión, adecuadamente sellado, deberá ser entregado en la Subdirección a más tardar dos días hábiles posteriores de haber efectuado la encomienda</w:t>
      </w:r>
      <w:r w:rsidRPr="0083642C">
        <w:rPr>
          <w:b/>
          <w:bCs/>
          <w:color w:val="000000"/>
          <w:sz w:val="20"/>
          <w:szCs w:val="20"/>
        </w:rPr>
        <w:t>.</w:t>
      </w:r>
    </w:p>
    <w:p w14:paraId="36DE65C8" w14:textId="77777777" w:rsidR="00DC2980" w:rsidRPr="0083642C" w:rsidRDefault="00DC2980">
      <w:pPr>
        <w:pBdr>
          <w:top w:val="nil"/>
          <w:left w:val="nil"/>
          <w:bottom w:val="nil"/>
          <w:right w:val="nil"/>
          <w:between w:val="nil"/>
        </w:pBdr>
        <w:ind w:right="49"/>
        <w:rPr>
          <w:b/>
          <w:bCs/>
          <w:color w:val="000000"/>
          <w:sz w:val="20"/>
          <w:szCs w:val="20"/>
        </w:rPr>
      </w:pPr>
    </w:p>
    <w:p w14:paraId="0CF38BD1" w14:textId="66352C34" w:rsidR="00DC2980" w:rsidRPr="0083642C" w:rsidRDefault="00F46222">
      <w:pPr>
        <w:pStyle w:val="Ttulo1"/>
        <w:ind w:left="0" w:right="49"/>
      </w:pPr>
      <w:r w:rsidRPr="0083642C">
        <w:t xml:space="preserve">CAPÍTULO DÉCIMO </w:t>
      </w:r>
      <w:r w:rsidR="00772568" w:rsidRPr="0083642C">
        <w:t>QUINTO</w:t>
      </w:r>
    </w:p>
    <w:p w14:paraId="76478273" w14:textId="77777777" w:rsidR="00DC2980" w:rsidRPr="0083642C" w:rsidRDefault="00F46222">
      <w:pPr>
        <w:pStyle w:val="Ttulo1"/>
        <w:ind w:left="0" w:right="49"/>
      </w:pPr>
      <w:r w:rsidRPr="0083642C">
        <w:t>PRESTACIONES</w:t>
      </w:r>
    </w:p>
    <w:p w14:paraId="30647874" w14:textId="77777777" w:rsidR="00DC2980" w:rsidRPr="0083642C" w:rsidRDefault="00DC2980">
      <w:pPr>
        <w:pBdr>
          <w:top w:val="nil"/>
          <w:left w:val="nil"/>
          <w:bottom w:val="nil"/>
          <w:right w:val="nil"/>
          <w:between w:val="nil"/>
        </w:pBdr>
        <w:ind w:right="49"/>
        <w:rPr>
          <w:b/>
          <w:bCs/>
          <w:color w:val="000000"/>
          <w:sz w:val="20"/>
          <w:szCs w:val="20"/>
        </w:rPr>
      </w:pPr>
    </w:p>
    <w:p w14:paraId="196DCB97" w14:textId="77777777" w:rsidR="00DC2980" w:rsidRPr="0083642C" w:rsidRDefault="00F46222">
      <w:pPr>
        <w:pStyle w:val="Ttulo2"/>
        <w:ind w:left="0" w:right="49"/>
      </w:pPr>
      <w:r w:rsidRPr="0083642C">
        <w:t>Vacaciones</w:t>
      </w:r>
    </w:p>
    <w:p w14:paraId="24282458" w14:textId="77777777" w:rsidR="00DC2980" w:rsidRPr="0083642C" w:rsidRDefault="00DC2980">
      <w:pPr>
        <w:ind w:right="49"/>
        <w:jc w:val="both"/>
        <w:rPr>
          <w:sz w:val="20"/>
          <w:szCs w:val="20"/>
        </w:rPr>
      </w:pPr>
    </w:p>
    <w:p w14:paraId="3306F832" w14:textId="77777777" w:rsidR="00DC2980" w:rsidRPr="0083642C" w:rsidRDefault="00F46222">
      <w:pPr>
        <w:numPr>
          <w:ilvl w:val="0"/>
          <w:numId w:val="9"/>
        </w:numPr>
        <w:ind w:right="49"/>
        <w:jc w:val="both"/>
        <w:rPr>
          <w:sz w:val="20"/>
          <w:szCs w:val="20"/>
        </w:rPr>
      </w:pPr>
      <w:r w:rsidRPr="0083642C">
        <w:rPr>
          <w:color w:val="000000"/>
          <w:sz w:val="20"/>
          <w:szCs w:val="20"/>
        </w:rPr>
        <w:t>Las personas servidoras públicas</w:t>
      </w:r>
      <w:r w:rsidRPr="0083642C">
        <w:rPr>
          <w:sz w:val="20"/>
          <w:szCs w:val="20"/>
        </w:rPr>
        <w:t>, cuando tengan un tiempo mínimo de seis meses de prestar sus servicios, gozarán de las vacaciones establecidas en el Calendario Académico.</w:t>
      </w:r>
    </w:p>
    <w:p w14:paraId="2D6C60CB" w14:textId="77777777" w:rsidR="00DC2980" w:rsidRPr="0083642C" w:rsidRDefault="00DC2980">
      <w:pPr>
        <w:ind w:right="49"/>
        <w:jc w:val="both"/>
        <w:rPr>
          <w:sz w:val="20"/>
          <w:szCs w:val="20"/>
        </w:rPr>
      </w:pPr>
    </w:p>
    <w:p w14:paraId="31CA224A" w14:textId="77777777" w:rsidR="00DC2980" w:rsidRPr="0083642C" w:rsidRDefault="00F46222">
      <w:pPr>
        <w:numPr>
          <w:ilvl w:val="0"/>
          <w:numId w:val="9"/>
        </w:numPr>
        <w:ind w:right="49"/>
        <w:jc w:val="both"/>
        <w:rPr>
          <w:sz w:val="20"/>
          <w:szCs w:val="20"/>
        </w:rPr>
      </w:pPr>
      <w:r w:rsidRPr="0083642C">
        <w:rPr>
          <w:sz w:val="20"/>
          <w:szCs w:val="20"/>
        </w:rPr>
        <w:t xml:space="preserve">Cuando una persona servidora pública no pueda disfrutar de sus vacaciones en los periodos ordinarios señalados por el Calendario Académico, por causas imputables a la Universidad, por haberle sido asignada una guardia o comisión, de acuerdo a las disposiciones de su área, continuará trabajando en las condiciones en las que ordinariamente labora y comenzará a disfrutar de sus vacaciones preferentemente a partir del día siguiente a aquel en que concluya el periodo vacacional ordinario determinado por Universidad, constando razones y </w:t>
      </w:r>
      <w:r w:rsidRPr="0083642C">
        <w:rPr>
          <w:sz w:val="20"/>
          <w:szCs w:val="20"/>
        </w:rPr>
        <w:lastRenderedPageBreak/>
        <w:t>acuerdos de fechas por escrito. En ningún caso los periodos de vacaciones serán acumulables</w:t>
      </w:r>
      <w:r w:rsidRPr="0083642C">
        <w:rPr>
          <w:color w:val="000000"/>
          <w:sz w:val="20"/>
          <w:szCs w:val="20"/>
        </w:rPr>
        <w:t>.</w:t>
      </w:r>
    </w:p>
    <w:p w14:paraId="329242DB" w14:textId="77777777" w:rsidR="00DC2980" w:rsidRPr="0083642C" w:rsidRDefault="00DC2980">
      <w:pPr>
        <w:ind w:right="49"/>
        <w:jc w:val="both"/>
        <w:rPr>
          <w:sz w:val="20"/>
          <w:szCs w:val="20"/>
        </w:rPr>
      </w:pPr>
    </w:p>
    <w:p w14:paraId="301B9A76" w14:textId="77777777" w:rsidR="00DC2980" w:rsidRPr="0083642C" w:rsidRDefault="00F46222">
      <w:pPr>
        <w:numPr>
          <w:ilvl w:val="0"/>
          <w:numId w:val="9"/>
        </w:numPr>
        <w:ind w:right="49"/>
        <w:jc w:val="both"/>
        <w:rPr>
          <w:sz w:val="20"/>
          <w:szCs w:val="20"/>
        </w:rPr>
      </w:pPr>
      <w:r w:rsidRPr="0083642C">
        <w:rPr>
          <w:sz w:val="20"/>
          <w:szCs w:val="20"/>
        </w:rPr>
        <w:t>El derecho a las vacaciones es irrenunciable; por tanto, no podrá exigirse compensación pecuniaria cuando no se disfruten los periodos establecidos para ello</w:t>
      </w:r>
      <w:r w:rsidRPr="0083642C">
        <w:rPr>
          <w:color w:val="000000"/>
          <w:sz w:val="20"/>
          <w:szCs w:val="20"/>
        </w:rPr>
        <w:t>.</w:t>
      </w:r>
      <w:r w:rsidRPr="0083642C">
        <w:rPr>
          <w:sz w:val="20"/>
          <w:szCs w:val="20"/>
        </w:rPr>
        <w:t xml:space="preserve"> </w:t>
      </w:r>
    </w:p>
    <w:p w14:paraId="2E015E9C" w14:textId="77777777" w:rsidR="00DC2980" w:rsidRPr="0083642C" w:rsidRDefault="00DC2980">
      <w:pPr>
        <w:ind w:right="49"/>
        <w:jc w:val="both"/>
        <w:rPr>
          <w:sz w:val="20"/>
          <w:szCs w:val="20"/>
        </w:rPr>
      </w:pPr>
    </w:p>
    <w:p w14:paraId="059753ED" w14:textId="77777777" w:rsidR="00DC2980" w:rsidRPr="0083642C" w:rsidRDefault="00F46222">
      <w:pPr>
        <w:numPr>
          <w:ilvl w:val="0"/>
          <w:numId w:val="9"/>
        </w:numPr>
        <w:ind w:right="49"/>
        <w:jc w:val="both"/>
        <w:rPr>
          <w:sz w:val="20"/>
          <w:szCs w:val="20"/>
        </w:rPr>
      </w:pPr>
      <w:r w:rsidRPr="0083642C">
        <w:rPr>
          <w:sz w:val="20"/>
          <w:szCs w:val="20"/>
        </w:rPr>
        <w:t>Las personas servidoras públicas que durante periodos de vacaciones o en días festivos no laborables, se encuentren incapacitados por enfermedad o gravidez, no tendrán derecho a que se les repongan los días que no hubieren disfrutado</w:t>
      </w:r>
      <w:r w:rsidRPr="0083642C">
        <w:rPr>
          <w:color w:val="000000"/>
          <w:sz w:val="20"/>
          <w:szCs w:val="20"/>
        </w:rPr>
        <w:t>.</w:t>
      </w:r>
    </w:p>
    <w:p w14:paraId="197B68FE" w14:textId="77777777" w:rsidR="00DC2980" w:rsidRPr="0083642C" w:rsidRDefault="00DC2980">
      <w:pPr>
        <w:ind w:right="49"/>
        <w:jc w:val="both"/>
        <w:rPr>
          <w:sz w:val="20"/>
          <w:szCs w:val="20"/>
        </w:rPr>
      </w:pPr>
    </w:p>
    <w:p w14:paraId="2E778D19" w14:textId="77777777" w:rsidR="00DC2980" w:rsidRPr="0083642C" w:rsidRDefault="00F46222">
      <w:pPr>
        <w:numPr>
          <w:ilvl w:val="0"/>
          <w:numId w:val="9"/>
        </w:numPr>
        <w:ind w:right="49"/>
        <w:jc w:val="both"/>
        <w:rPr>
          <w:sz w:val="20"/>
          <w:szCs w:val="20"/>
        </w:rPr>
      </w:pPr>
      <w:r w:rsidRPr="0083642C">
        <w:rPr>
          <w:sz w:val="20"/>
          <w:szCs w:val="20"/>
        </w:rPr>
        <w:t>Durante los periodos de vacaciones, las personas servidoras públicas que no tuvieran derecho a éstas, cubrirán guardias previa notificación por escrito.</w:t>
      </w:r>
    </w:p>
    <w:p w14:paraId="3B6CD418" w14:textId="77777777" w:rsidR="00DC2980" w:rsidRPr="0083642C" w:rsidRDefault="00DC2980">
      <w:pPr>
        <w:ind w:right="49"/>
        <w:jc w:val="both"/>
        <w:rPr>
          <w:sz w:val="20"/>
          <w:szCs w:val="20"/>
        </w:rPr>
      </w:pPr>
    </w:p>
    <w:p w14:paraId="591178A8" w14:textId="77777777" w:rsidR="00DC2980" w:rsidRPr="0083642C" w:rsidRDefault="00F46222">
      <w:pPr>
        <w:pStyle w:val="Ttulo2"/>
        <w:ind w:left="0" w:right="49"/>
      </w:pPr>
      <w:bookmarkStart w:id="2" w:name="_heading=h.78bkcgdkgcoh" w:colFirst="0" w:colLast="0"/>
      <w:bookmarkEnd w:id="2"/>
      <w:r w:rsidRPr="0083642C">
        <w:t>Prima Vacacional</w:t>
      </w:r>
    </w:p>
    <w:p w14:paraId="0E4E9A01" w14:textId="77777777" w:rsidR="00DC2980" w:rsidRPr="0083642C" w:rsidRDefault="00DC2980">
      <w:pPr>
        <w:ind w:right="49"/>
        <w:jc w:val="both"/>
        <w:rPr>
          <w:sz w:val="20"/>
          <w:szCs w:val="20"/>
        </w:rPr>
      </w:pPr>
    </w:p>
    <w:p w14:paraId="7876CB16" w14:textId="77777777" w:rsidR="00DC2980" w:rsidRPr="0083642C" w:rsidRDefault="00F46222">
      <w:pPr>
        <w:numPr>
          <w:ilvl w:val="0"/>
          <w:numId w:val="9"/>
        </w:numPr>
        <w:ind w:right="49"/>
        <w:jc w:val="both"/>
        <w:rPr>
          <w:sz w:val="20"/>
          <w:szCs w:val="20"/>
        </w:rPr>
      </w:pPr>
      <w:r w:rsidRPr="0083642C">
        <w:rPr>
          <w:color w:val="000000"/>
          <w:sz w:val="20"/>
          <w:szCs w:val="20"/>
        </w:rPr>
        <w:t>Las personas servidoras públicas tendrán derecho a una prima vacacional sobre el sueldo base ordinario mensual vigente, pagada conforme al Manual de Percepciones que será equivalente a 24 días de salario más 5 por ajuste de calendario, cuando menos.</w:t>
      </w:r>
    </w:p>
    <w:p w14:paraId="005A0A13" w14:textId="77777777" w:rsidR="00DC2980" w:rsidRPr="0083642C" w:rsidRDefault="00DC2980">
      <w:pPr>
        <w:ind w:right="49"/>
        <w:jc w:val="both"/>
        <w:rPr>
          <w:sz w:val="20"/>
          <w:szCs w:val="20"/>
        </w:rPr>
      </w:pPr>
    </w:p>
    <w:p w14:paraId="194130C7" w14:textId="77777777" w:rsidR="00DC2980" w:rsidRPr="0083642C" w:rsidRDefault="00F46222">
      <w:pPr>
        <w:numPr>
          <w:ilvl w:val="0"/>
          <w:numId w:val="9"/>
        </w:numPr>
        <w:ind w:right="49"/>
        <w:jc w:val="both"/>
        <w:rPr>
          <w:sz w:val="20"/>
          <w:szCs w:val="20"/>
        </w:rPr>
      </w:pPr>
      <w:r w:rsidRPr="0083642C">
        <w:rPr>
          <w:sz w:val="20"/>
          <w:szCs w:val="20"/>
        </w:rPr>
        <w:t>La Prima Vacacional en la Universidad se pagará en dos exhibiciones de 15 y 14 días en los meses de julio y noviembre de cada año, respectivamente.</w:t>
      </w:r>
    </w:p>
    <w:p w14:paraId="74F90CC5" w14:textId="77777777" w:rsidR="00DC2980" w:rsidRPr="0083642C" w:rsidRDefault="00DC2980">
      <w:pPr>
        <w:ind w:right="49"/>
        <w:jc w:val="both"/>
        <w:rPr>
          <w:sz w:val="20"/>
          <w:szCs w:val="20"/>
        </w:rPr>
      </w:pPr>
    </w:p>
    <w:p w14:paraId="116BDEE8" w14:textId="77777777" w:rsidR="00DC2980" w:rsidRPr="0083642C" w:rsidRDefault="00F46222">
      <w:pPr>
        <w:numPr>
          <w:ilvl w:val="0"/>
          <w:numId w:val="9"/>
        </w:numPr>
        <w:ind w:right="49"/>
        <w:jc w:val="both"/>
        <w:rPr>
          <w:sz w:val="20"/>
          <w:szCs w:val="20"/>
        </w:rPr>
      </w:pPr>
      <w:r w:rsidRPr="0083642C">
        <w:rPr>
          <w:sz w:val="20"/>
          <w:szCs w:val="20"/>
        </w:rPr>
        <w:t>El anticipo de Prima Vacacional únicamente será autorizado por la persona Titular, siempre y cuando se cuente con la suficiencia presupuestal y sólo se aprobará un anticipo en el año.</w:t>
      </w:r>
    </w:p>
    <w:p w14:paraId="72532133" w14:textId="77777777" w:rsidR="00DC2980" w:rsidRPr="0083642C" w:rsidRDefault="00DC2980">
      <w:pPr>
        <w:ind w:right="49"/>
        <w:jc w:val="both"/>
        <w:rPr>
          <w:sz w:val="20"/>
          <w:szCs w:val="20"/>
        </w:rPr>
      </w:pPr>
    </w:p>
    <w:p w14:paraId="7A2DA732" w14:textId="77777777" w:rsidR="00DC2980" w:rsidRPr="0083642C" w:rsidRDefault="00F46222">
      <w:pPr>
        <w:numPr>
          <w:ilvl w:val="0"/>
          <w:numId w:val="9"/>
        </w:numPr>
        <w:ind w:right="49"/>
        <w:jc w:val="both"/>
        <w:rPr>
          <w:sz w:val="20"/>
          <w:szCs w:val="20"/>
        </w:rPr>
      </w:pPr>
      <w:r w:rsidRPr="0083642C">
        <w:rPr>
          <w:sz w:val="20"/>
          <w:szCs w:val="20"/>
        </w:rPr>
        <w:t>Las personas servidoras públicas que hayan prestado sus servicios por un lapso menor a un año calendario, tendrán derecho a que se les pague la parte proporcional de la Prima Vacacional, conforme a los días efectivamente laborados.</w:t>
      </w:r>
    </w:p>
    <w:p w14:paraId="44742B2A" w14:textId="77777777" w:rsidR="00DC2980" w:rsidRPr="0083642C" w:rsidRDefault="00DC2980">
      <w:pPr>
        <w:ind w:right="49"/>
        <w:jc w:val="both"/>
        <w:rPr>
          <w:sz w:val="20"/>
          <w:szCs w:val="20"/>
        </w:rPr>
      </w:pPr>
    </w:p>
    <w:p w14:paraId="37A8C9CB" w14:textId="77777777" w:rsidR="00DC2980" w:rsidRPr="0083642C" w:rsidRDefault="00F46222">
      <w:pPr>
        <w:pStyle w:val="Ttulo2"/>
        <w:ind w:left="0" w:right="49"/>
      </w:pPr>
      <w:bookmarkStart w:id="3" w:name="_heading=h.xoe67ip20jx" w:colFirst="0" w:colLast="0"/>
      <w:bookmarkEnd w:id="3"/>
      <w:r w:rsidRPr="0083642C">
        <w:t>Aguinaldo</w:t>
      </w:r>
    </w:p>
    <w:p w14:paraId="61523AEC" w14:textId="77777777" w:rsidR="00DC2980" w:rsidRPr="0083642C" w:rsidRDefault="00DC2980">
      <w:pPr>
        <w:ind w:right="49"/>
        <w:jc w:val="both"/>
        <w:rPr>
          <w:sz w:val="20"/>
          <w:szCs w:val="20"/>
        </w:rPr>
      </w:pPr>
    </w:p>
    <w:p w14:paraId="2AAB6932" w14:textId="77777777" w:rsidR="00DC2980" w:rsidRPr="0083642C" w:rsidRDefault="00F46222">
      <w:pPr>
        <w:numPr>
          <w:ilvl w:val="0"/>
          <w:numId w:val="9"/>
        </w:numPr>
        <w:ind w:right="49"/>
        <w:jc w:val="both"/>
        <w:rPr>
          <w:sz w:val="20"/>
          <w:szCs w:val="20"/>
        </w:rPr>
      </w:pPr>
      <w:r w:rsidRPr="0083642C">
        <w:rPr>
          <w:sz w:val="20"/>
          <w:szCs w:val="20"/>
        </w:rPr>
        <w:t>Las personas servidoras públicas tendrán derecho a un aguinaldo sobre el sueldo base ordinario mensual vigente, pagada conforme al Manual de Percepciones que será equivalente a 60 días de salario, cuando menos, sin deducción alguna.</w:t>
      </w:r>
    </w:p>
    <w:p w14:paraId="0CEF6781" w14:textId="77777777" w:rsidR="00DC2980" w:rsidRPr="0083642C" w:rsidRDefault="00DC2980">
      <w:pPr>
        <w:ind w:right="49"/>
        <w:jc w:val="both"/>
        <w:rPr>
          <w:sz w:val="20"/>
          <w:szCs w:val="20"/>
        </w:rPr>
      </w:pPr>
    </w:p>
    <w:p w14:paraId="57626627" w14:textId="77777777" w:rsidR="00DC2980" w:rsidRPr="0083642C" w:rsidRDefault="00F46222">
      <w:pPr>
        <w:numPr>
          <w:ilvl w:val="0"/>
          <w:numId w:val="9"/>
        </w:numPr>
        <w:ind w:right="49"/>
        <w:jc w:val="both"/>
        <w:rPr>
          <w:sz w:val="20"/>
          <w:szCs w:val="20"/>
        </w:rPr>
      </w:pPr>
      <w:r w:rsidRPr="0083642C">
        <w:rPr>
          <w:sz w:val="20"/>
          <w:szCs w:val="20"/>
        </w:rPr>
        <w:t>El Aguinaldo en la Universidad se pagará en el mes de diciembre de cada año.</w:t>
      </w:r>
    </w:p>
    <w:p w14:paraId="74F5B909" w14:textId="77777777" w:rsidR="00DC2980" w:rsidRPr="0083642C" w:rsidRDefault="00DC2980">
      <w:pPr>
        <w:ind w:right="49"/>
        <w:jc w:val="both"/>
        <w:rPr>
          <w:sz w:val="20"/>
          <w:szCs w:val="20"/>
        </w:rPr>
      </w:pPr>
    </w:p>
    <w:p w14:paraId="11C88A6E" w14:textId="77777777" w:rsidR="00DC2980" w:rsidRPr="0083642C" w:rsidRDefault="00F46222">
      <w:pPr>
        <w:numPr>
          <w:ilvl w:val="0"/>
          <w:numId w:val="9"/>
        </w:numPr>
        <w:ind w:right="49"/>
        <w:jc w:val="both"/>
        <w:rPr>
          <w:sz w:val="20"/>
          <w:szCs w:val="20"/>
        </w:rPr>
      </w:pPr>
      <w:r w:rsidRPr="0083642C">
        <w:rPr>
          <w:sz w:val="20"/>
          <w:szCs w:val="20"/>
        </w:rPr>
        <w:t>El anticipo del Aguinaldo únicamente será autorizado por la persona Titular, siempre y cuando se cuente con la suficiencia presupuestal y sólo se aprobará un anticipo en el año.</w:t>
      </w:r>
    </w:p>
    <w:p w14:paraId="557350B0" w14:textId="77777777" w:rsidR="00DC2980" w:rsidRPr="0083642C" w:rsidRDefault="00DC2980">
      <w:pPr>
        <w:ind w:right="49"/>
        <w:jc w:val="both"/>
        <w:rPr>
          <w:sz w:val="20"/>
          <w:szCs w:val="20"/>
        </w:rPr>
      </w:pPr>
    </w:p>
    <w:p w14:paraId="43EB48A7" w14:textId="77777777" w:rsidR="00DC2980" w:rsidRPr="0083642C" w:rsidRDefault="00F46222">
      <w:pPr>
        <w:numPr>
          <w:ilvl w:val="0"/>
          <w:numId w:val="9"/>
        </w:numPr>
        <w:ind w:right="49"/>
        <w:jc w:val="both"/>
        <w:rPr>
          <w:sz w:val="20"/>
          <w:szCs w:val="20"/>
        </w:rPr>
      </w:pPr>
      <w:r w:rsidRPr="0083642C">
        <w:rPr>
          <w:sz w:val="20"/>
          <w:szCs w:val="20"/>
        </w:rPr>
        <w:t>Las personas servidoras públicas que hayan prestado sus servicios por un lapso menor a un año calendario, tendrán derecho a que se les pague la parte proporcional del Aguinaldo, conforme a los días efectivamente laborados.</w:t>
      </w:r>
    </w:p>
    <w:p w14:paraId="344F0AE8" w14:textId="77777777" w:rsidR="00DC2980" w:rsidRPr="0083642C" w:rsidRDefault="00DC2980">
      <w:pPr>
        <w:pStyle w:val="Ttulo1"/>
        <w:ind w:left="0" w:right="49"/>
      </w:pPr>
    </w:p>
    <w:p w14:paraId="576230C2" w14:textId="706F6656" w:rsidR="00DC2980" w:rsidRPr="0083642C" w:rsidRDefault="00F46222">
      <w:pPr>
        <w:pStyle w:val="Ttulo1"/>
        <w:ind w:left="0" w:right="49"/>
      </w:pPr>
      <w:r w:rsidRPr="0083642C">
        <w:t xml:space="preserve">CAPÍTULO DÉCIMO </w:t>
      </w:r>
      <w:r w:rsidR="00772568" w:rsidRPr="0083642C">
        <w:t>SEXTO</w:t>
      </w:r>
      <w:r w:rsidRPr="0083642C">
        <w:t xml:space="preserve"> </w:t>
      </w:r>
    </w:p>
    <w:p w14:paraId="6CF57171" w14:textId="77777777" w:rsidR="00DC2980" w:rsidRPr="0083642C" w:rsidRDefault="00F46222">
      <w:pPr>
        <w:pStyle w:val="Ttulo1"/>
        <w:ind w:left="0" w:right="49"/>
      </w:pPr>
      <w:r w:rsidRPr="0083642C">
        <w:t>SEGURIDAD SOCIAL</w:t>
      </w:r>
    </w:p>
    <w:p w14:paraId="1F0DFCA1" w14:textId="77777777" w:rsidR="00DC2980" w:rsidRPr="0083642C" w:rsidRDefault="00DC2980">
      <w:pPr>
        <w:pBdr>
          <w:top w:val="nil"/>
          <w:left w:val="nil"/>
          <w:bottom w:val="nil"/>
          <w:right w:val="nil"/>
          <w:between w:val="nil"/>
        </w:pBdr>
        <w:ind w:right="49"/>
        <w:rPr>
          <w:b/>
          <w:bCs/>
          <w:color w:val="000000"/>
          <w:sz w:val="20"/>
          <w:szCs w:val="20"/>
        </w:rPr>
      </w:pPr>
    </w:p>
    <w:p w14:paraId="76A17AA3" w14:textId="77777777" w:rsidR="00DC2980" w:rsidRPr="0083642C" w:rsidRDefault="00F46222">
      <w:pPr>
        <w:numPr>
          <w:ilvl w:val="0"/>
          <w:numId w:val="9"/>
        </w:numPr>
        <w:ind w:right="49"/>
        <w:jc w:val="both"/>
        <w:rPr>
          <w:sz w:val="20"/>
          <w:szCs w:val="20"/>
        </w:rPr>
      </w:pPr>
      <w:r w:rsidRPr="0083642C">
        <w:rPr>
          <w:color w:val="000000"/>
          <w:sz w:val="20"/>
          <w:szCs w:val="20"/>
        </w:rPr>
        <w:t xml:space="preserve">Las personas servidoras públicas que ingresen a laborar a </w:t>
      </w:r>
      <w:r w:rsidRPr="0083642C">
        <w:rPr>
          <w:sz w:val="20"/>
          <w:szCs w:val="20"/>
        </w:rPr>
        <w:t>la Universidad</w:t>
      </w:r>
      <w:r w:rsidRPr="0083642C">
        <w:rPr>
          <w:color w:val="000000"/>
          <w:sz w:val="20"/>
          <w:szCs w:val="20"/>
        </w:rPr>
        <w:t xml:space="preserve">, serán afiliados a la seguridad social que otorga el ISSSTE y será la </w:t>
      </w:r>
      <w:r w:rsidRPr="0083642C">
        <w:rPr>
          <w:sz w:val="20"/>
          <w:szCs w:val="20"/>
        </w:rPr>
        <w:t>Subdirección</w:t>
      </w:r>
      <w:r w:rsidRPr="0083642C">
        <w:rPr>
          <w:color w:val="000000"/>
          <w:sz w:val="20"/>
          <w:szCs w:val="20"/>
        </w:rPr>
        <w:t>, la que aplicará la retención de las cuotas a las personas servidoras públicas conforme a lo previsto en la Ley del ISSSTE.</w:t>
      </w:r>
    </w:p>
    <w:p w14:paraId="2BEAAA5D" w14:textId="77777777" w:rsidR="00DC2980" w:rsidRPr="0083642C" w:rsidRDefault="00DC2980">
      <w:pPr>
        <w:pBdr>
          <w:top w:val="nil"/>
          <w:left w:val="nil"/>
          <w:bottom w:val="nil"/>
          <w:right w:val="nil"/>
          <w:between w:val="nil"/>
        </w:pBdr>
        <w:ind w:right="49"/>
        <w:rPr>
          <w:color w:val="000000"/>
          <w:sz w:val="20"/>
          <w:szCs w:val="20"/>
        </w:rPr>
      </w:pPr>
    </w:p>
    <w:p w14:paraId="64968208" w14:textId="77777777" w:rsidR="00DC2980" w:rsidRPr="0083642C" w:rsidRDefault="00F46222">
      <w:pPr>
        <w:pStyle w:val="Ttulo2"/>
        <w:ind w:left="0" w:right="49"/>
      </w:pPr>
      <w:r w:rsidRPr="0083642C">
        <w:t>Riesgos Profesionales</w:t>
      </w:r>
    </w:p>
    <w:p w14:paraId="7D075B59" w14:textId="77777777" w:rsidR="00DC2980" w:rsidRPr="0083642C" w:rsidRDefault="00DC2980">
      <w:pPr>
        <w:pBdr>
          <w:top w:val="nil"/>
          <w:left w:val="nil"/>
          <w:bottom w:val="nil"/>
          <w:right w:val="nil"/>
          <w:between w:val="nil"/>
        </w:pBdr>
        <w:ind w:right="49"/>
        <w:rPr>
          <w:b/>
          <w:bCs/>
          <w:color w:val="000000"/>
          <w:sz w:val="20"/>
          <w:szCs w:val="20"/>
        </w:rPr>
      </w:pPr>
    </w:p>
    <w:p w14:paraId="1E485B7F" w14:textId="77777777" w:rsidR="00DC2980" w:rsidRPr="0083642C" w:rsidRDefault="00F46222">
      <w:pPr>
        <w:numPr>
          <w:ilvl w:val="0"/>
          <w:numId w:val="9"/>
        </w:numPr>
        <w:ind w:right="49"/>
        <w:jc w:val="both"/>
        <w:rPr>
          <w:sz w:val="20"/>
          <w:szCs w:val="20"/>
        </w:rPr>
      </w:pPr>
      <w:r w:rsidRPr="0083642C">
        <w:rPr>
          <w:color w:val="000000"/>
          <w:sz w:val="20"/>
          <w:szCs w:val="20"/>
        </w:rPr>
        <w:t>Cuando la persona servidora pública sufra un accidente durante el desempeño de sus actividades laborales o en el trayecto hacia su centro de trabajo o de éste a su domicilio, o cuando sea comisionado para asistir en representación de la Universidad a cualquier lugar dentro del estado o entidad federativa distinta</w:t>
      </w:r>
      <w:r w:rsidRPr="0083642C">
        <w:rPr>
          <w:sz w:val="20"/>
          <w:szCs w:val="20"/>
        </w:rPr>
        <w:t xml:space="preserve">, </w:t>
      </w:r>
      <w:r w:rsidRPr="0083642C">
        <w:rPr>
          <w:color w:val="000000"/>
          <w:sz w:val="20"/>
          <w:szCs w:val="20"/>
        </w:rPr>
        <w:t xml:space="preserve">dará aviso oportuno a su superior inmediato y a la </w:t>
      </w:r>
      <w:r w:rsidRPr="0083642C">
        <w:rPr>
          <w:sz w:val="20"/>
          <w:szCs w:val="20"/>
        </w:rPr>
        <w:t>Subdirección.</w:t>
      </w:r>
    </w:p>
    <w:p w14:paraId="58EADBD8" w14:textId="77777777" w:rsidR="00DC2980" w:rsidRPr="0083642C" w:rsidRDefault="00DC2980">
      <w:pPr>
        <w:ind w:right="49"/>
        <w:jc w:val="both"/>
        <w:rPr>
          <w:sz w:val="20"/>
          <w:szCs w:val="20"/>
        </w:rPr>
      </w:pPr>
    </w:p>
    <w:p w14:paraId="4500DCF6" w14:textId="77777777" w:rsidR="00DC2980" w:rsidRPr="0083642C" w:rsidRDefault="00F46222">
      <w:pPr>
        <w:numPr>
          <w:ilvl w:val="0"/>
          <w:numId w:val="9"/>
        </w:numPr>
        <w:ind w:right="49"/>
        <w:jc w:val="both"/>
        <w:rPr>
          <w:sz w:val="20"/>
          <w:szCs w:val="20"/>
        </w:rPr>
      </w:pPr>
      <w:r w:rsidRPr="0083642C">
        <w:rPr>
          <w:color w:val="000000"/>
          <w:sz w:val="20"/>
          <w:szCs w:val="20"/>
        </w:rPr>
        <w:t xml:space="preserve">El superior inmediato y la </w:t>
      </w:r>
      <w:r w:rsidRPr="0083642C">
        <w:rPr>
          <w:sz w:val="20"/>
          <w:szCs w:val="20"/>
        </w:rPr>
        <w:t>Subdirección</w:t>
      </w:r>
      <w:r w:rsidRPr="0083642C">
        <w:rPr>
          <w:color w:val="000000"/>
          <w:sz w:val="20"/>
          <w:szCs w:val="20"/>
        </w:rPr>
        <w:t xml:space="preserve">, darán aviso por escrito a la Persona Titular Administrativa para que, por su conducto informe al ISSSTE, en un término no mayor a tres días hábiles posteriores al suceso, </w:t>
      </w:r>
      <w:r w:rsidRPr="0083642C">
        <w:rPr>
          <w:color w:val="000000"/>
          <w:sz w:val="20"/>
          <w:szCs w:val="20"/>
        </w:rPr>
        <w:lastRenderedPageBreak/>
        <w:t xml:space="preserve">enviando copia de todo lo actuado, para </w:t>
      </w:r>
      <w:r w:rsidRPr="0083642C">
        <w:rPr>
          <w:sz w:val="20"/>
          <w:szCs w:val="20"/>
        </w:rPr>
        <w:t>integrarla al</w:t>
      </w:r>
      <w:r w:rsidRPr="0083642C">
        <w:rPr>
          <w:color w:val="000000"/>
          <w:sz w:val="20"/>
          <w:szCs w:val="20"/>
        </w:rPr>
        <w:t xml:space="preserve"> expediente laboral. En caso de que la persona servidora pública no pudiera dar aviso oportuno a su superior inmediato, podrá hacerlo a través de un tercero.</w:t>
      </w:r>
    </w:p>
    <w:p w14:paraId="4D29ADFF" w14:textId="77777777" w:rsidR="00DC2980" w:rsidRPr="0083642C" w:rsidRDefault="00DC2980">
      <w:pPr>
        <w:ind w:right="49"/>
        <w:jc w:val="both"/>
        <w:rPr>
          <w:sz w:val="20"/>
          <w:szCs w:val="20"/>
        </w:rPr>
      </w:pPr>
    </w:p>
    <w:p w14:paraId="5304E74D" w14:textId="77777777" w:rsidR="00DC2980" w:rsidRPr="0083642C" w:rsidRDefault="00F46222">
      <w:pPr>
        <w:numPr>
          <w:ilvl w:val="0"/>
          <w:numId w:val="9"/>
        </w:numPr>
        <w:ind w:right="49"/>
        <w:jc w:val="both"/>
        <w:rPr>
          <w:sz w:val="20"/>
          <w:szCs w:val="20"/>
        </w:rPr>
      </w:pPr>
      <w:r w:rsidRPr="0083642C">
        <w:rPr>
          <w:color w:val="000000"/>
          <w:sz w:val="20"/>
          <w:szCs w:val="20"/>
        </w:rPr>
        <w:t xml:space="preserve">La persona servidora pública acudirá obligatoriamente a la unidad médica del ISSSTE, para su revisión y dictaminación del probable riesgo de trabajo, en donde se le extenderán los formatos correspondientes. </w:t>
      </w:r>
    </w:p>
    <w:p w14:paraId="7E2A62BD" w14:textId="77777777" w:rsidR="00DC2980" w:rsidRPr="0083642C" w:rsidRDefault="00DC2980">
      <w:pPr>
        <w:ind w:right="49"/>
        <w:jc w:val="both"/>
        <w:rPr>
          <w:sz w:val="20"/>
          <w:szCs w:val="20"/>
        </w:rPr>
      </w:pPr>
    </w:p>
    <w:p w14:paraId="3B1AF0D6" w14:textId="77777777" w:rsidR="00DC2980" w:rsidRPr="0083642C" w:rsidRDefault="00F46222">
      <w:pPr>
        <w:numPr>
          <w:ilvl w:val="0"/>
          <w:numId w:val="9"/>
        </w:numPr>
        <w:ind w:right="49"/>
        <w:jc w:val="both"/>
        <w:rPr>
          <w:sz w:val="20"/>
          <w:szCs w:val="20"/>
        </w:rPr>
      </w:pPr>
      <w:r w:rsidRPr="0083642C">
        <w:rPr>
          <w:color w:val="000000"/>
          <w:sz w:val="20"/>
          <w:szCs w:val="20"/>
        </w:rPr>
        <w:t>La calificación del riesgo de trabajo se solicitará por parte de la persona servidora pública o sus familiares ante la Representación Estatal del ISSSTE en Hidalgo, dentro de los treinta días hábiles siguientes a que este haya ocurrido, presentando los documentos que para tal efecto solicite el ISSSTE.</w:t>
      </w:r>
    </w:p>
    <w:p w14:paraId="1396051B" w14:textId="77777777" w:rsidR="00DC2980" w:rsidRPr="0083642C" w:rsidRDefault="00DC2980">
      <w:pPr>
        <w:ind w:right="49"/>
        <w:jc w:val="both"/>
        <w:rPr>
          <w:sz w:val="20"/>
          <w:szCs w:val="20"/>
        </w:rPr>
      </w:pPr>
    </w:p>
    <w:p w14:paraId="7D4E9B98" w14:textId="77777777" w:rsidR="00DC2980" w:rsidRPr="0083642C" w:rsidRDefault="00F46222">
      <w:pPr>
        <w:numPr>
          <w:ilvl w:val="0"/>
          <w:numId w:val="9"/>
        </w:numPr>
        <w:ind w:right="49"/>
        <w:jc w:val="both"/>
        <w:rPr>
          <w:sz w:val="20"/>
          <w:szCs w:val="20"/>
        </w:rPr>
      </w:pPr>
      <w:r w:rsidRPr="0083642C">
        <w:rPr>
          <w:color w:val="000000"/>
          <w:sz w:val="20"/>
          <w:szCs w:val="20"/>
        </w:rPr>
        <w:t>Los documentos oficiales referentes a valorizaciones, indemnizaciones o incapacidades para las personas servidoras públicas, serán únicamente los expedidos por el ISSSTE.</w:t>
      </w:r>
    </w:p>
    <w:p w14:paraId="4BB41EAA" w14:textId="77777777" w:rsidR="00DC2980" w:rsidRPr="0083642C" w:rsidRDefault="00DC2980">
      <w:pPr>
        <w:ind w:right="49"/>
        <w:jc w:val="both"/>
        <w:rPr>
          <w:sz w:val="20"/>
          <w:szCs w:val="20"/>
        </w:rPr>
      </w:pPr>
    </w:p>
    <w:p w14:paraId="580930C1" w14:textId="77777777" w:rsidR="00DC2980" w:rsidRPr="0083642C" w:rsidRDefault="00F46222">
      <w:pPr>
        <w:numPr>
          <w:ilvl w:val="0"/>
          <w:numId w:val="9"/>
        </w:numPr>
        <w:ind w:right="49"/>
        <w:jc w:val="both"/>
        <w:rPr>
          <w:sz w:val="20"/>
          <w:szCs w:val="20"/>
        </w:rPr>
      </w:pPr>
      <w:r w:rsidRPr="0083642C">
        <w:rPr>
          <w:color w:val="000000"/>
          <w:sz w:val="20"/>
          <w:szCs w:val="20"/>
        </w:rPr>
        <w:t>Lo dispuesto en los presentes POBALINES, en relación a los riesgos de trabajo, será sin perjuicio de lo establecido en el Título Quinto, Capítulo Único, de la Ley Burocrática Estatal que regula las enfermedades profesionales y no profesionales.</w:t>
      </w:r>
    </w:p>
    <w:p w14:paraId="73A04383" w14:textId="77777777" w:rsidR="00DC2980" w:rsidRPr="0083642C" w:rsidRDefault="00DC2980">
      <w:pPr>
        <w:pBdr>
          <w:top w:val="nil"/>
          <w:left w:val="nil"/>
          <w:bottom w:val="nil"/>
          <w:right w:val="nil"/>
          <w:between w:val="nil"/>
        </w:pBdr>
        <w:ind w:right="49"/>
        <w:rPr>
          <w:color w:val="000000"/>
          <w:sz w:val="20"/>
          <w:szCs w:val="20"/>
        </w:rPr>
      </w:pPr>
    </w:p>
    <w:p w14:paraId="664AEBE7" w14:textId="631BA98B" w:rsidR="00DC2980" w:rsidRPr="0083642C" w:rsidRDefault="00F46222">
      <w:pPr>
        <w:pStyle w:val="Ttulo1"/>
        <w:ind w:left="0" w:right="49"/>
      </w:pPr>
      <w:r w:rsidRPr="0083642C">
        <w:t xml:space="preserve">CAPÍTULO DÉCIMO </w:t>
      </w:r>
      <w:r w:rsidR="00772568" w:rsidRPr="0083642C">
        <w:t>SÉPTIMO</w:t>
      </w:r>
      <w:r w:rsidRPr="0083642C">
        <w:t xml:space="preserve"> </w:t>
      </w:r>
    </w:p>
    <w:p w14:paraId="6348EBBC" w14:textId="77777777" w:rsidR="00DC2980" w:rsidRPr="0083642C" w:rsidRDefault="00F46222">
      <w:pPr>
        <w:pStyle w:val="Ttulo1"/>
        <w:ind w:left="0" w:right="49"/>
      </w:pPr>
      <w:r w:rsidRPr="0083642C">
        <w:t>DESARROLLO PROFESIONAL</w:t>
      </w:r>
    </w:p>
    <w:p w14:paraId="7F887DEF" w14:textId="77777777" w:rsidR="00DC2980" w:rsidRPr="0083642C" w:rsidRDefault="00DC2980">
      <w:pPr>
        <w:pBdr>
          <w:top w:val="nil"/>
          <w:left w:val="nil"/>
          <w:bottom w:val="nil"/>
          <w:right w:val="nil"/>
          <w:between w:val="nil"/>
        </w:pBdr>
        <w:ind w:right="49"/>
        <w:rPr>
          <w:b/>
          <w:bCs/>
          <w:color w:val="000000"/>
          <w:sz w:val="20"/>
          <w:szCs w:val="20"/>
        </w:rPr>
      </w:pPr>
    </w:p>
    <w:p w14:paraId="32543695" w14:textId="77777777" w:rsidR="00DC2980" w:rsidRPr="0083642C" w:rsidRDefault="00F46222">
      <w:pPr>
        <w:pStyle w:val="Ttulo2"/>
        <w:ind w:left="0" w:right="49"/>
      </w:pPr>
      <w:r w:rsidRPr="0083642C">
        <w:t>Capacitación</w:t>
      </w:r>
    </w:p>
    <w:p w14:paraId="63BEB63D" w14:textId="77777777" w:rsidR="00DC2980" w:rsidRPr="0083642C" w:rsidRDefault="00DC2980">
      <w:pPr>
        <w:pBdr>
          <w:top w:val="nil"/>
          <w:left w:val="nil"/>
          <w:bottom w:val="nil"/>
          <w:right w:val="nil"/>
          <w:between w:val="nil"/>
        </w:pBdr>
        <w:ind w:right="49"/>
        <w:rPr>
          <w:b/>
          <w:bCs/>
          <w:color w:val="000000"/>
          <w:sz w:val="20"/>
          <w:szCs w:val="20"/>
        </w:rPr>
      </w:pPr>
    </w:p>
    <w:p w14:paraId="26622046" w14:textId="77777777" w:rsidR="00DC2980" w:rsidRPr="0083642C" w:rsidRDefault="00F46222">
      <w:pPr>
        <w:numPr>
          <w:ilvl w:val="0"/>
          <w:numId w:val="9"/>
        </w:numPr>
        <w:ind w:right="49"/>
        <w:jc w:val="both"/>
        <w:rPr>
          <w:sz w:val="20"/>
          <w:szCs w:val="20"/>
        </w:rPr>
      </w:pPr>
      <w:r w:rsidRPr="0083642C">
        <w:rPr>
          <w:sz w:val="20"/>
          <w:szCs w:val="20"/>
        </w:rPr>
        <w:t>L</w:t>
      </w:r>
      <w:r w:rsidRPr="0083642C">
        <w:rPr>
          <w:color w:val="000000"/>
          <w:sz w:val="20"/>
          <w:szCs w:val="20"/>
        </w:rPr>
        <w:t xml:space="preserve">a </w:t>
      </w:r>
      <w:r w:rsidRPr="0083642C">
        <w:rPr>
          <w:sz w:val="20"/>
          <w:szCs w:val="20"/>
        </w:rPr>
        <w:t>Persona Titular Administrativa</w:t>
      </w:r>
      <w:r w:rsidRPr="0083642C">
        <w:rPr>
          <w:color w:val="000000"/>
          <w:sz w:val="20"/>
          <w:szCs w:val="20"/>
        </w:rPr>
        <w:t xml:space="preserve"> coordinará las acciones relativas a la capacitación y </w:t>
      </w:r>
      <w:r w:rsidRPr="0083642C">
        <w:rPr>
          <w:sz w:val="20"/>
          <w:szCs w:val="20"/>
        </w:rPr>
        <w:t xml:space="preserve">actualización </w:t>
      </w:r>
      <w:r w:rsidRPr="0083642C">
        <w:rPr>
          <w:color w:val="000000"/>
          <w:sz w:val="20"/>
          <w:szCs w:val="20"/>
        </w:rPr>
        <w:t>de las personas servidoras públicas</w:t>
      </w:r>
      <w:r w:rsidRPr="0083642C">
        <w:rPr>
          <w:sz w:val="20"/>
          <w:szCs w:val="20"/>
        </w:rPr>
        <w:t xml:space="preserve">, entendiéndose la capacitación como proceso dinámico, sistemático y permanente, orientado a adecuar el perfil individual cuando se produzcan cambios en los procesos de trabajo o para desarrollar el potencial de los persona servidora públicas y lograr mejores niveles de desempeño en la actividad encomendada y puedan así ejercer responsabilidades de mayor valoración para propiciar la superación individual y colectiva en post de un mejor servicio a la Universidad y a la sociedad. </w:t>
      </w:r>
    </w:p>
    <w:p w14:paraId="1D7CD64D" w14:textId="77777777" w:rsidR="00DC2980" w:rsidRPr="0083642C" w:rsidRDefault="00DC2980">
      <w:pPr>
        <w:ind w:right="49"/>
        <w:jc w:val="both"/>
        <w:rPr>
          <w:sz w:val="20"/>
          <w:szCs w:val="20"/>
        </w:rPr>
      </w:pPr>
    </w:p>
    <w:p w14:paraId="59361CA4" w14:textId="566A2758" w:rsidR="00DC2980" w:rsidRPr="0083642C" w:rsidRDefault="00F46222">
      <w:pPr>
        <w:numPr>
          <w:ilvl w:val="0"/>
          <w:numId w:val="9"/>
        </w:numPr>
        <w:ind w:right="49"/>
        <w:jc w:val="both"/>
        <w:rPr>
          <w:sz w:val="20"/>
          <w:szCs w:val="20"/>
        </w:rPr>
      </w:pPr>
      <w:r w:rsidRPr="0083642C">
        <w:rPr>
          <w:color w:val="000000"/>
          <w:sz w:val="20"/>
          <w:szCs w:val="20"/>
        </w:rPr>
        <w:t xml:space="preserve">Las actividades de capacitación y desarrollo podrán impartirse a </w:t>
      </w:r>
      <w:r w:rsidR="0083642C" w:rsidRPr="0083642C">
        <w:rPr>
          <w:color w:val="000000"/>
          <w:sz w:val="20"/>
          <w:szCs w:val="20"/>
        </w:rPr>
        <w:t>la persona</w:t>
      </w:r>
      <w:r w:rsidRPr="0083642C">
        <w:rPr>
          <w:sz w:val="20"/>
          <w:szCs w:val="20"/>
        </w:rPr>
        <w:t xml:space="preserve"> servidora públicas</w:t>
      </w:r>
      <w:r w:rsidRPr="0083642C">
        <w:rPr>
          <w:color w:val="000000"/>
          <w:sz w:val="20"/>
          <w:szCs w:val="20"/>
        </w:rPr>
        <w:t xml:space="preserve"> dentro o fuera de su jornada laboral.</w:t>
      </w:r>
    </w:p>
    <w:p w14:paraId="0BF5A329" w14:textId="77777777" w:rsidR="00DC2980" w:rsidRPr="0083642C" w:rsidRDefault="00DC2980">
      <w:pPr>
        <w:ind w:right="49"/>
        <w:jc w:val="both"/>
        <w:rPr>
          <w:sz w:val="20"/>
          <w:szCs w:val="20"/>
        </w:rPr>
      </w:pPr>
    </w:p>
    <w:p w14:paraId="69811EBA" w14:textId="77777777" w:rsidR="00DC2980" w:rsidRPr="0083642C" w:rsidRDefault="00F46222">
      <w:pPr>
        <w:numPr>
          <w:ilvl w:val="0"/>
          <w:numId w:val="9"/>
        </w:numPr>
        <w:ind w:right="49"/>
        <w:jc w:val="both"/>
        <w:rPr>
          <w:sz w:val="20"/>
          <w:szCs w:val="20"/>
        </w:rPr>
      </w:pPr>
      <w:r w:rsidRPr="0083642C">
        <w:rPr>
          <w:color w:val="000000"/>
          <w:sz w:val="20"/>
          <w:szCs w:val="20"/>
        </w:rPr>
        <w:t xml:space="preserve">Las personas servidoras públicas </w:t>
      </w:r>
      <w:r w:rsidRPr="0083642C">
        <w:rPr>
          <w:sz w:val="20"/>
          <w:szCs w:val="20"/>
        </w:rPr>
        <w:t>podrán capacitarse a través de cursos que promoverá la Universidad con otras instituciones con las que se tengan celebrados acuerdos o formarse a través de los programas de estudio que la Universidad imparte</w:t>
      </w:r>
      <w:r w:rsidRPr="0083642C">
        <w:rPr>
          <w:color w:val="000000"/>
          <w:sz w:val="20"/>
          <w:szCs w:val="20"/>
        </w:rPr>
        <w:t>.</w:t>
      </w:r>
    </w:p>
    <w:p w14:paraId="1984C6AD" w14:textId="77777777" w:rsidR="00DC2980" w:rsidRPr="0083642C" w:rsidRDefault="00DC2980">
      <w:pPr>
        <w:ind w:right="49"/>
        <w:jc w:val="both"/>
        <w:rPr>
          <w:sz w:val="20"/>
          <w:szCs w:val="20"/>
        </w:rPr>
      </w:pPr>
    </w:p>
    <w:p w14:paraId="15C68D0D" w14:textId="664FCD08" w:rsidR="00DC2980" w:rsidRPr="0083642C" w:rsidRDefault="00F46222">
      <w:pPr>
        <w:numPr>
          <w:ilvl w:val="0"/>
          <w:numId w:val="9"/>
        </w:numPr>
        <w:ind w:right="49"/>
        <w:jc w:val="both"/>
        <w:rPr>
          <w:sz w:val="20"/>
          <w:szCs w:val="20"/>
        </w:rPr>
      </w:pPr>
      <w:r w:rsidRPr="0083642C">
        <w:rPr>
          <w:sz w:val="20"/>
          <w:szCs w:val="20"/>
        </w:rPr>
        <w:t xml:space="preserve">La capacitación se concederá selectivamente aplicando los criterios de eficiencia en el desempeño del trabajo y el mérito profesional, así como en la iniciativa </w:t>
      </w:r>
      <w:r w:rsidR="0083642C" w:rsidRPr="0083642C">
        <w:rPr>
          <w:sz w:val="20"/>
          <w:szCs w:val="20"/>
        </w:rPr>
        <w:t>de la persona</w:t>
      </w:r>
      <w:r w:rsidRPr="0083642C">
        <w:rPr>
          <w:sz w:val="20"/>
          <w:szCs w:val="20"/>
        </w:rPr>
        <w:t xml:space="preserve"> servidora pública, en la que la Universidad podrá coadyuvar al cumplimiento del programa presentado por el interesado</w:t>
      </w:r>
      <w:r w:rsidRPr="0083642C">
        <w:rPr>
          <w:color w:val="000000"/>
          <w:sz w:val="20"/>
          <w:szCs w:val="20"/>
        </w:rPr>
        <w:t>.</w:t>
      </w:r>
    </w:p>
    <w:p w14:paraId="7D1DFA05" w14:textId="77777777" w:rsidR="00DC2980" w:rsidRPr="0083642C" w:rsidRDefault="00DC2980">
      <w:pPr>
        <w:ind w:right="49"/>
        <w:jc w:val="both"/>
        <w:rPr>
          <w:sz w:val="20"/>
          <w:szCs w:val="20"/>
        </w:rPr>
      </w:pPr>
    </w:p>
    <w:p w14:paraId="020D8AE8" w14:textId="3C95E24D" w:rsidR="00DC2980" w:rsidRPr="0083642C" w:rsidRDefault="0083642C">
      <w:pPr>
        <w:numPr>
          <w:ilvl w:val="0"/>
          <w:numId w:val="9"/>
        </w:numPr>
        <w:ind w:right="49"/>
        <w:jc w:val="both"/>
        <w:rPr>
          <w:sz w:val="20"/>
          <w:szCs w:val="20"/>
        </w:rPr>
      </w:pPr>
      <w:r w:rsidRPr="0083642C">
        <w:rPr>
          <w:sz w:val="20"/>
          <w:szCs w:val="20"/>
        </w:rPr>
        <w:t>La persona</w:t>
      </w:r>
      <w:r w:rsidR="00F46222" w:rsidRPr="0083642C">
        <w:rPr>
          <w:sz w:val="20"/>
          <w:szCs w:val="20"/>
        </w:rPr>
        <w:t xml:space="preserve"> servidora públicas beneficiados para asistir a las diversas capacitaciones, están obligados a:</w:t>
      </w:r>
    </w:p>
    <w:p w14:paraId="5C9687C6" w14:textId="77777777" w:rsidR="00DC2980" w:rsidRPr="0083642C" w:rsidRDefault="00DC2980">
      <w:pPr>
        <w:pBdr>
          <w:top w:val="nil"/>
          <w:left w:val="nil"/>
          <w:bottom w:val="nil"/>
          <w:right w:val="nil"/>
          <w:between w:val="nil"/>
        </w:pBdr>
        <w:ind w:left="-141" w:right="49"/>
        <w:jc w:val="both"/>
        <w:rPr>
          <w:sz w:val="20"/>
          <w:szCs w:val="20"/>
        </w:rPr>
      </w:pPr>
    </w:p>
    <w:p w14:paraId="15E39831" w14:textId="77777777" w:rsidR="00DC2980" w:rsidRPr="0083642C" w:rsidRDefault="00F46222" w:rsidP="007C0438">
      <w:pPr>
        <w:numPr>
          <w:ilvl w:val="0"/>
          <w:numId w:val="3"/>
        </w:numPr>
        <w:pBdr>
          <w:top w:val="nil"/>
          <w:left w:val="nil"/>
          <w:bottom w:val="nil"/>
          <w:right w:val="nil"/>
          <w:between w:val="nil"/>
        </w:pBdr>
        <w:ind w:left="850" w:right="49" w:hanging="141"/>
        <w:jc w:val="both"/>
        <w:rPr>
          <w:sz w:val="20"/>
          <w:szCs w:val="20"/>
        </w:rPr>
      </w:pPr>
      <w:r w:rsidRPr="0083642C">
        <w:rPr>
          <w:sz w:val="20"/>
          <w:szCs w:val="20"/>
        </w:rPr>
        <w:t>Asistir puntualmente a los cursos, sesiones de grupo y demás actividades que formen parte del proceso de capacitación o desarrollo;</w:t>
      </w:r>
    </w:p>
    <w:p w14:paraId="57525170" w14:textId="77777777" w:rsidR="00DC2980" w:rsidRPr="0083642C" w:rsidRDefault="00F46222" w:rsidP="007C0438">
      <w:pPr>
        <w:numPr>
          <w:ilvl w:val="0"/>
          <w:numId w:val="3"/>
        </w:numPr>
        <w:pBdr>
          <w:top w:val="nil"/>
          <w:left w:val="nil"/>
          <w:bottom w:val="nil"/>
          <w:right w:val="nil"/>
          <w:between w:val="nil"/>
        </w:pBdr>
        <w:ind w:left="850" w:right="49" w:hanging="141"/>
        <w:jc w:val="both"/>
        <w:rPr>
          <w:sz w:val="20"/>
          <w:szCs w:val="20"/>
        </w:rPr>
      </w:pPr>
      <w:r w:rsidRPr="0083642C">
        <w:rPr>
          <w:sz w:val="20"/>
          <w:szCs w:val="20"/>
        </w:rPr>
        <w:t>Atender las indicaciones de quienes impartan la capacitación o desarrollo, y cumplir con los programas respectivos;</w:t>
      </w:r>
    </w:p>
    <w:p w14:paraId="0C0B1407" w14:textId="77777777" w:rsidR="00DC2980" w:rsidRPr="0083642C" w:rsidRDefault="00F46222" w:rsidP="007C0438">
      <w:pPr>
        <w:numPr>
          <w:ilvl w:val="0"/>
          <w:numId w:val="3"/>
        </w:numPr>
        <w:pBdr>
          <w:top w:val="nil"/>
          <w:left w:val="nil"/>
          <w:bottom w:val="nil"/>
          <w:right w:val="nil"/>
          <w:between w:val="nil"/>
        </w:pBdr>
        <w:ind w:left="850" w:right="49" w:hanging="141"/>
        <w:jc w:val="both"/>
        <w:rPr>
          <w:sz w:val="20"/>
          <w:szCs w:val="20"/>
        </w:rPr>
      </w:pPr>
      <w:r w:rsidRPr="0083642C">
        <w:rPr>
          <w:sz w:val="20"/>
          <w:szCs w:val="20"/>
        </w:rPr>
        <w:t>Cubrir los criterios de evaluación de conocimiento y aptitudes que le sean requeridos.</w:t>
      </w:r>
    </w:p>
    <w:p w14:paraId="200BF7F5" w14:textId="77777777" w:rsidR="00DC2980" w:rsidRPr="0083642C" w:rsidRDefault="00DC2980">
      <w:pPr>
        <w:pBdr>
          <w:top w:val="nil"/>
          <w:left w:val="nil"/>
          <w:bottom w:val="nil"/>
          <w:right w:val="nil"/>
          <w:between w:val="nil"/>
        </w:pBdr>
        <w:ind w:left="720" w:right="49"/>
        <w:jc w:val="both"/>
        <w:rPr>
          <w:sz w:val="20"/>
          <w:szCs w:val="20"/>
        </w:rPr>
      </w:pPr>
    </w:p>
    <w:p w14:paraId="06343A50" w14:textId="77777777" w:rsidR="00DC2980" w:rsidRPr="0083642C" w:rsidRDefault="00F46222">
      <w:pPr>
        <w:numPr>
          <w:ilvl w:val="0"/>
          <w:numId w:val="9"/>
        </w:numPr>
        <w:ind w:right="49"/>
        <w:jc w:val="both"/>
        <w:rPr>
          <w:sz w:val="20"/>
          <w:szCs w:val="20"/>
        </w:rPr>
      </w:pPr>
      <w:r w:rsidRPr="0083642C">
        <w:rPr>
          <w:sz w:val="20"/>
          <w:szCs w:val="20"/>
        </w:rPr>
        <w:t>El incumplimiento de las disposiciones antes mencionadas implica que se tendrá por perdido el derecho de asistir a un nuevo beneficio de esta índole.</w:t>
      </w:r>
    </w:p>
    <w:p w14:paraId="1CADCD68" w14:textId="77777777" w:rsidR="00DC2980" w:rsidRPr="0083642C" w:rsidRDefault="00DC2980">
      <w:pPr>
        <w:pBdr>
          <w:top w:val="nil"/>
          <w:left w:val="nil"/>
          <w:bottom w:val="nil"/>
          <w:right w:val="nil"/>
          <w:between w:val="nil"/>
        </w:pBdr>
        <w:ind w:left="-141" w:right="49"/>
        <w:jc w:val="both"/>
        <w:rPr>
          <w:sz w:val="20"/>
          <w:szCs w:val="20"/>
        </w:rPr>
      </w:pPr>
    </w:p>
    <w:p w14:paraId="52ADC70D" w14:textId="2690E01A" w:rsidR="00DC2980" w:rsidRPr="0083642C" w:rsidRDefault="00F46222">
      <w:pPr>
        <w:pStyle w:val="Ttulo1"/>
        <w:ind w:left="0" w:right="49"/>
      </w:pPr>
      <w:r w:rsidRPr="0083642C">
        <w:t xml:space="preserve">CAPÍTULO </w:t>
      </w:r>
      <w:r w:rsidR="00772568" w:rsidRPr="0083642C">
        <w:t>DÉCIMO OCTAVO</w:t>
      </w:r>
      <w:r w:rsidRPr="0083642C">
        <w:t xml:space="preserve"> </w:t>
      </w:r>
    </w:p>
    <w:p w14:paraId="6FBA275E" w14:textId="77777777" w:rsidR="00DC2980" w:rsidRPr="0083642C" w:rsidRDefault="00F46222">
      <w:pPr>
        <w:pStyle w:val="Ttulo1"/>
        <w:ind w:left="-141" w:right="49"/>
      </w:pPr>
      <w:bookmarkStart w:id="4" w:name="_heading=h.nau49ayj2ir2" w:colFirst="0" w:colLast="0"/>
      <w:bookmarkEnd w:id="4"/>
      <w:r w:rsidRPr="0083642C">
        <w:t>IDENTIFICACIÓN INSTITUCIONAL</w:t>
      </w:r>
    </w:p>
    <w:p w14:paraId="538545B2" w14:textId="77777777" w:rsidR="00DC2980" w:rsidRPr="0083642C" w:rsidRDefault="00DC2980">
      <w:pPr>
        <w:pBdr>
          <w:top w:val="nil"/>
          <w:left w:val="nil"/>
          <w:bottom w:val="nil"/>
          <w:right w:val="nil"/>
          <w:between w:val="nil"/>
        </w:pBdr>
        <w:ind w:left="-141" w:right="49"/>
        <w:jc w:val="both"/>
        <w:rPr>
          <w:sz w:val="20"/>
          <w:szCs w:val="20"/>
        </w:rPr>
      </w:pPr>
    </w:p>
    <w:p w14:paraId="3ACFA3F1" w14:textId="77777777" w:rsidR="00DC2980" w:rsidRPr="0083642C" w:rsidRDefault="00F46222">
      <w:pPr>
        <w:numPr>
          <w:ilvl w:val="0"/>
          <w:numId w:val="9"/>
        </w:numPr>
        <w:ind w:right="49"/>
        <w:jc w:val="both"/>
        <w:rPr>
          <w:sz w:val="20"/>
          <w:szCs w:val="20"/>
        </w:rPr>
      </w:pPr>
      <w:r w:rsidRPr="0083642C">
        <w:rPr>
          <w:sz w:val="20"/>
          <w:szCs w:val="20"/>
        </w:rPr>
        <w:t xml:space="preserve">La Subdirección emitirá una identificación institucional a las personas servidoras públicas, como único medio de acreditación oficial, misma que deberán portar en un lugar visible, durante todo el tiempo que permanezcan en las instalaciones donde desempeñen su actividad. </w:t>
      </w:r>
    </w:p>
    <w:p w14:paraId="4AD12C11" w14:textId="77777777" w:rsidR="00DC2980" w:rsidRPr="0083642C" w:rsidRDefault="00DC2980">
      <w:pPr>
        <w:ind w:right="49"/>
        <w:jc w:val="both"/>
        <w:rPr>
          <w:sz w:val="20"/>
          <w:szCs w:val="20"/>
        </w:rPr>
      </w:pPr>
    </w:p>
    <w:p w14:paraId="55946802" w14:textId="77777777" w:rsidR="00DC2980" w:rsidRPr="0083642C" w:rsidRDefault="00F46222">
      <w:pPr>
        <w:numPr>
          <w:ilvl w:val="0"/>
          <w:numId w:val="9"/>
        </w:numPr>
        <w:ind w:right="49"/>
        <w:jc w:val="both"/>
        <w:rPr>
          <w:sz w:val="20"/>
          <w:szCs w:val="20"/>
        </w:rPr>
      </w:pPr>
      <w:r w:rsidRPr="0083642C">
        <w:rPr>
          <w:color w:val="000000"/>
          <w:sz w:val="20"/>
          <w:szCs w:val="20"/>
        </w:rPr>
        <w:t xml:space="preserve">La </w:t>
      </w:r>
      <w:r w:rsidRPr="0083642C">
        <w:rPr>
          <w:sz w:val="20"/>
          <w:szCs w:val="20"/>
        </w:rPr>
        <w:t>Subdirección</w:t>
      </w:r>
      <w:r w:rsidRPr="0083642C">
        <w:rPr>
          <w:color w:val="000000"/>
          <w:sz w:val="20"/>
          <w:szCs w:val="20"/>
        </w:rPr>
        <w:t xml:space="preserve"> será el área responsable de realizar de manera enunciativa </w:t>
      </w:r>
      <w:r w:rsidRPr="0083642C">
        <w:rPr>
          <w:sz w:val="20"/>
          <w:szCs w:val="20"/>
        </w:rPr>
        <w:t>más</w:t>
      </w:r>
      <w:r w:rsidRPr="0083642C">
        <w:rPr>
          <w:color w:val="000000"/>
          <w:sz w:val="20"/>
          <w:szCs w:val="20"/>
        </w:rPr>
        <w:t xml:space="preserve"> no limitativa, la </w:t>
      </w:r>
      <w:r w:rsidRPr="0083642C">
        <w:rPr>
          <w:color w:val="000000"/>
          <w:sz w:val="20"/>
          <w:szCs w:val="20"/>
        </w:rPr>
        <w:lastRenderedPageBreak/>
        <w:t>expedición, reposición, renovación por vigencia y recepción de devoluciones de las identificaciones institucionales de las personas servidoras públicas.</w:t>
      </w:r>
    </w:p>
    <w:p w14:paraId="3966FAC8" w14:textId="77777777" w:rsidR="00DC2980" w:rsidRPr="0083642C" w:rsidRDefault="00DC2980">
      <w:pPr>
        <w:ind w:right="49"/>
        <w:jc w:val="both"/>
        <w:rPr>
          <w:sz w:val="20"/>
          <w:szCs w:val="20"/>
        </w:rPr>
      </w:pPr>
    </w:p>
    <w:p w14:paraId="3EAF8D45" w14:textId="77777777" w:rsidR="00DC2980" w:rsidRPr="0083642C" w:rsidRDefault="00F46222">
      <w:pPr>
        <w:numPr>
          <w:ilvl w:val="0"/>
          <w:numId w:val="9"/>
        </w:numPr>
        <w:ind w:right="49"/>
        <w:jc w:val="both"/>
        <w:rPr>
          <w:sz w:val="20"/>
          <w:szCs w:val="20"/>
        </w:rPr>
      </w:pPr>
      <w:r w:rsidRPr="0083642C">
        <w:rPr>
          <w:color w:val="000000"/>
          <w:sz w:val="20"/>
          <w:szCs w:val="20"/>
        </w:rPr>
        <w:t>Queda prohibido a las personas servidoras públicas portar la identificación institucional fuera de su centro de trabajo o del horario de labores, excepto cuando se encuentren en el desempeño de una comisión oficial. Será responsabilidad de la persona servidora pública el uso que le den a la identificación institucional.</w:t>
      </w:r>
    </w:p>
    <w:p w14:paraId="6FCB55E6" w14:textId="77777777" w:rsidR="00DC2980" w:rsidRPr="0083642C" w:rsidRDefault="00DC2980">
      <w:pPr>
        <w:pBdr>
          <w:top w:val="nil"/>
          <w:left w:val="nil"/>
          <w:bottom w:val="nil"/>
          <w:right w:val="nil"/>
          <w:between w:val="nil"/>
        </w:pBdr>
        <w:ind w:right="49"/>
        <w:rPr>
          <w:sz w:val="20"/>
          <w:szCs w:val="20"/>
        </w:rPr>
      </w:pPr>
    </w:p>
    <w:p w14:paraId="66AB3D7B" w14:textId="4BFC72FC" w:rsidR="00DC2980" w:rsidRPr="0083642C" w:rsidRDefault="00F46222">
      <w:pPr>
        <w:pStyle w:val="Ttulo1"/>
        <w:ind w:left="0" w:right="49"/>
      </w:pPr>
      <w:bookmarkStart w:id="5" w:name="_heading=h.abnn0g3033y5" w:colFirst="0" w:colLast="0"/>
      <w:bookmarkEnd w:id="5"/>
      <w:r w:rsidRPr="0083642C">
        <w:t xml:space="preserve">CAPÍTULO </w:t>
      </w:r>
      <w:r w:rsidR="00772568" w:rsidRPr="0083642C">
        <w:t>DÉCIMO NOVENO</w:t>
      </w:r>
    </w:p>
    <w:p w14:paraId="52628B4C" w14:textId="77777777" w:rsidR="00DC2980" w:rsidRPr="0083642C" w:rsidRDefault="00F46222">
      <w:pPr>
        <w:ind w:right="49"/>
        <w:jc w:val="center"/>
        <w:rPr>
          <w:sz w:val="20"/>
          <w:szCs w:val="20"/>
        </w:rPr>
      </w:pPr>
      <w:r w:rsidRPr="0083642C">
        <w:rPr>
          <w:b/>
          <w:bCs/>
          <w:sz w:val="20"/>
          <w:szCs w:val="20"/>
        </w:rPr>
        <w:t>ORGANIZACIÓN COLECTIVA DE LOS TRABAJADORES</w:t>
      </w:r>
    </w:p>
    <w:p w14:paraId="2986C6DD" w14:textId="77777777" w:rsidR="00DC2980" w:rsidRPr="0083642C" w:rsidRDefault="00DC2980">
      <w:pPr>
        <w:ind w:left="-141" w:right="49"/>
        <w:jc w:val="both"/>
        <w:rPr>
          <w:sz w:val="20"/>
          <w:szCs w:val="20"/>
        </w:rPr>
      </w:pPr>
    </w:p>
    <w:p w14:paraId="3287E779" w14:textId="7E739901" w:rsidR="00DC2980" w:rsidRPr="0083642C" w:rsidRDefault="0083642C">
      <w:pPr>
        <w:numPr>
          <w:ilvl w:val="0"/>
          <w:numId w:val="9"/>
        </w:numPr>
        <w:ind w:right="49"/>
        <w:jc w:val="both"/>
        <w:rPr>
          <w:sz w:val="20"/>
          <w:szCs w:val="20"/>
        </w:rPr>
      </w:pPr>
      <w:r>
        <w:rPr>
          <w:sz w:val="20"/>
          <w:szCs w:val="20"/>
        </w:rPr>
        <w:t>Las personas servidoras públicas</w:t>
      </w:r>
      <w:r w:rsidR="00F46222" w:rsidRPr="0083642C">
        <w:rPr>
          <w:sz w:val="20"/>
          <w:szCs w:val="20"/>
        </w:rPr>
        <w:t xml:space="preserve"> de confianza no podrán formar parte de los sindicatos. Cuando los trabajadores sindicalizados desempeñen un puesto de confianza, quedarán en suspenso todas sus obligaciones y derechos sindicales.</w:t>
      </w:r>
    </w:p>
    <w:p w14:paraId="22C7E8F9" w14:textId="77777777" w:rsidR="00DC2980" w:rsidRPr="0083642C" w:rsidRDefault="00DC2980">
      <w:pPr>
        <w:ind w:right="49"/>
        <w:jc w:val="both"/>
        <w:rPr>
          <w:sz w:val="20"/>
          <w:szCs w:val="20"/>
        </w:rPr>
      </w:pPr>
    </w:p>
    <w:p w14:paraId="6A414E07" w14:textId="77777777" w:rsidR="00DC2980" w:rsidRPr="0083642C" w:rsidRDefault="00F46222">
      <w:pPr>
        <w:numPr>
          <w:ilvl w:val="0"/>
          <w:numId w:val="9"/>
        </w:numPr>
        <w:ind w:right="49"/>
        <w:jc w:val="both"/>
        <w:rPr>
          <w:sz w:val="20"/>
          <w:szCs w:val="20"/>
        </w:rPr>
      </w:pPr>
      <w:r w:rsidRPr="0083642C">
        <w:rPr>
          <w:sz w:val="20"/>
          <w:szCs w:val="20"/>
        </w:rPr>
        <w:t xml:space="preserve">Queda prohibido a los sindicatos: </w:t>
      </w:r>
    </w:p>
    <w:p w14:paraId="665B5DDF" w14:textId="77777777" w:rsidR="00DC2980" w:rsidRPr="0083642C" w:rsidRDefault="00DC2980">
      <w:pPr>
        <w:ind w:left="-141" w:right="49"/>
        <w:jc w:val="both"/>
        <w:rPr>
          <w:sz w:val="20"/>
          <w:szCs w:val="20"/>
        </w:rPr>
      </w:pPr>
    </w:p>
    <w:p w14:paraId="5A2D3377" w14:textId="77777777" w:rsidR="00DC2980" w:rsidRPr="0083642C" w:rsidRDefault="00F46222" w:rsidP="007C0438">
      <w:pPr>
        <w:numPr>
          <w:ilvl w:val="0"/>
          <w:numId w:val="7"/>
        </w:numPr>
        <w:ind w:left="850" w:right="49" w:hanging="141"/>
        <w:jc w:val="both"/>
        <w:rPr>
          <w:sz w:val="20"/>
          <w:szCs w:val="20"/>
        </w:rPr>
      </w:pPr>
      <w:r w:rsidRPr="0083642C">
        <w:rPr>
          <w:sz w:val="20"/>
          <w:szCs w:val="20"/>
        </w:rPr>
        <w:t xml:space="preserve">Hacer propaganda de carácter religioso; </w:t>
      </w:r>
    </w:p>
    <w:p w14:paraId="131C34F3" w14:textId="77777777" w:rsidR="00DC2980" w:rsidRPr="0083642C" w:rsidRDefault="00F46222" w:rsidP="007C0438">
      <w:pPr>
        <w:numPr>
          <w:ilvl w:val="0"/>
          <w:numId w:val="7"/>
        </w:numPr>
        <w:ind w:left="850" w:right="49" w:hanging="141"/>
        <w:jc w:val="both"/>
        <w:rPr>
          <w:sz w:val="20"/>
          <w:szCs w:val="20"/>
        </w:rPr>
      </w:pPr>
      <w:r w:rsidRPr="0083642C">
        <w:rPr>
          <w:sz w:val="20"/>
          <w:szCs w:val="20"/>
        </w:rPr>
        <w:t xml:space="preserve">Ejercer la función de comerciantes, con fines de lucro; </w:t>
      </w:r>
    </w:p>
    <w:p w14:paraId="3C280427" w14:textId="77777777" w:rsidR="00DC2980" w:rsidRPr="0083642C" w:rsidRDefault="00F46222" w:rsidP="007C0438">
      <w:pPr>
        <w:numPr>
          <w:ilvl w:val="0"/>
          <w:numId w:val="7"/>
        </w:numPr>
        <w:ind w:left="850" w:right="49" w:hanging="141"/>
        <w:jc w:val="both"/>
        <w:rPr>
          <w:sz w:val="20"/>
          <w:szCs w:val="20"/>
        </w:rPr>
      </w:pPr>
      <w:r w:rsidRPr="0083642C">
        <w:rPr>
          <w:sz w:val="20"/>
          <w:szCs w:val="20"/>
        </w:rPr>
        <w:t xml:space="preserve">Usar la violencia con los trabajadores libres para obligarlos a que se sindicalicen; </w:t>
      </w:r>
    </w:p>
    <w:p w14:paraId="663416A5" w14:textId="77777777" w:rsidR="00DC2980" w:rsidRPr="0083642C" w:rsidRDefault="00F46222" w:rsidP="007C0438">
      <w:pPr>
        <w:numPr>
          <w:ilvl w:val="0"/>
          <w:numId w:val="7"/>
        </w:numPr>
        <w:ind w:left="850" w:right="49" w:hanging="141"/>
        <w:jc w:val="both"/>
        <w:rPr>
          <w:sz w:val="20"/>
          <w:szCs w:val="20"/>
        </w:rPr>
      </w:pPr>
      <w:r w:rsidRPr="0083642C">
        <w:rPr>
          <w:sz w:val="20"/>
          <w:szCs w:val="20"/>
        </w:rPr>
        <w:t xml:space="preserve">Fomentar actos delictuosos contra personas o propiedades; y </w:t>
      </w:r>
    </w:p>
    <w:p w14:paraId="7755A6E8" w14:textId="77777777" w:rsidR="00DC2980" w:rsidRPr="0083642C" w:rsidRDefault="00F46222" w:rsidP="007C0438">
      <w:pPr>
        <w:numPr>
          <w:ilvl w:val="0"/>
          <w:numId w:val="7"/>
        </w:numPr>
        <w:ind w:left="850" w:right="49" w:hanging="141"/>
        <w:jc w:val="both"/>
        <w:rPr>
          <w:sz w:val="20"/>
          <w:szCs w:val="20"/>
        </w:rPr>
      </w:pPr>
      <w:r w:rsidRPr="0083642C">
        <w:rPr>
          <w:sz w:val="20"/>
          <w:szCs w:val="20"/>
        </w:rPr>
        <w:t xml:space="preserve">Adherirse a organizaciones o centrales obreras o campesinas. </w:t>
      </w:r>
    </w:p>
    <w:p w14:paraId="2BF112DC" w14:textId="77777777" w:rsidR="00DC2980" w:rsidRPr="0083642C" w:rsidRDefault="00DC2980">
      <w:pPr>
        <w:ind w:left="-141" w:right="49"/>
        <w:jc w:val="both"/>
        <w:rPr>
          <w:sz w:val="20"/>
          <w:szCs w:val="20"/>
        </w:rPr>
      </w:pPr>
    </w:p>
    <w:p w14:paraId="5A6D5012" w14:textId="69FCC30D" w:rsidR="00DC2980" w:rsidRPr="0083642C" w:rsidRDefault="00F46222">
      <w:pPr>
        <w:pStyle w:val="Ttulo1"/>
        <w:ind w:left="0" w:right="49"/>
      </w:pPr>
      <w:r w:rsidRPr="0083642C">
        <w:t xml:space="preserve">CAPÍTULO </w:t>
      </w:r>
      <w:r w:rsidR="00772568" w:rsidRPr="0083642C">
        <w:t>VIGÉSIMO</w:t>
      </w:r>
    </w:p>
    <w:p w14:paraId="2EA5ADB0" w14:textId="77777777" w:rsidR="00DC2980" w:rsidRPr="0083642C" w:rsidRDefault="00F46222">
      <w:pPr>
        <w:ind w:right="49"/>
        <w:jc w:val="center"/>
        <w:rPr>
          <w:b/>
          <w:bCs/>
          <w:sz w:val="20"/>
          <w:szCs w:val="20"/>
        </w:rPr>
      </w:pPr>
      <w:r w:rsidRPr="0083642C">
        <w:rPr>
          <w:b/>
          <w:bCs/>
          <w:sz w:val="20"/>
          <w:szCs w:val="20"/>
        </w:rPr>
        <w:t>DERECHOS DE LAS PERSONAS SERVIDORAS PÚBLICAS</w:t>
      </w:r>
    </w:p>
    <w:p w14:paraId="2505090A" w14:textId="77777777" w:rsidR="00DC2980" w:rsidRPr="0083642C" w:rsidRDefault="00DC2980">
      <w:pPr>
        <w:ind w:right="49"/>
        <w:rPr>
          <w:b/>
          <w:bCs/>
          <w:sz w:val="20"/>
          <w:szCs w:val="20"/>
        </w:rPr>
      </w:pPr>
    </w:p>
    <w:p w14:paraId="4D387EC7" w14:textId="77777777" w:rsidR="00DC2980" w:rsidRPr="0083642C" w:rsidRDefault="00F46222">
      <w:pPr>
        <w:numPr>
          <w:ilvl w:val="0"/>
          <w:numId w:val="9"/>
        </w:numPr>
        <w:ind w:right="49"/>
        <w:jc w:val="both"/>
        <w:rPr>
          <w:sz w:val="20"/>
          <w:szCs w:val="20"/>
        </w:rPr>
      </w:pPr>
      <w:r w:rsidRPr="0083642C">
        <w:rPr>
          <w:sz w:val="20"/>
          <w:szCs w:val="20"/>
        </w:rPr>
        <w:t>Sin perjuicio de lo dispuesto por la Ley de los Trabajadores son derechos de la persona servidora pública:</w:t>
      </w:r>
    </w:p>
    <w:p w14:paraId="0B647056" w14:textId="77777777" w:rsidR="00DC2980" w:rsidRPr="0083642C" w:rsidRDefault="00DC2980">
      <w:pPr>
        <w:ind w:left="1134" w:right="49"/>
        <w:jc w:val="both"/>
        <w:rPr>
          <w:sz w:val="20"/>
          <w:szCs w:val="20"/>
        </w:rPr>
      </w:pPr>
    </w:p>
    <w:p w14:paraId="27365721" w14:textId="77777777" w:rsidR="00DC2980" w:rsidRPr="0083642C" w:rsidRDefault="00F46222" w:rsidP="007C0438">
      <w:pPr>
        <w:numPr>
          <w:ilvl w:val="0"/>
          <w:numId w:val="4"/>
        </w:numPr>
        <w:ind w:left="850" w:right="49" w:hanging="141"/>
        <w:jc w:val="both"/>
        <w:rPr>
          <w:sz w:val="20"/>
          <w:szCs w:val="20"/>
        </w:rPr>
      </w:pPr>
      <w:r w:rsidRPr="0083642C">
        <w:rPr>
          <w:sz w:val="20"/>
          <w:szCs w:val="20"/>
        </w:rPr>
        <w:t>Percibir los sueldos y los beneficios contenidos en los presentes POBALINES, sin embargo, nadie podrá recibir doble remuneración por cualquier concepto y por la misma jornada de trabajo, ni recibir pago por tiempos extras;</w:t>
      </w:r>
    </w:p>
    <w:p w14:paraId="6AB95631" w14:textId="77777777" w:rsidR="00DC2980" w:rsidRPr="0083642C" w:rsidRDefault="00F46222" w:rsidP="007C0438">
      <w:pPr>
        <w:numPr>
          <w:ilvl w:val="0"/>
          <w:numId w:val="4"/>
        </w:numPr>
        <w:ind w:left="850" w:right="49" w:hanging="141"/>
        <w:jc w:val="both"/>
        <w:rPr>
          <w:sz w:val="20"/>
          <w:szCs w:val="20"/>
        </w:rPr>
      </w:pPr>
      <w:r w:rsidRPr="0083642C">
        <w:rPr>
          <w:sz w:val="20"/>
          <w:szCs w:val="20"/>
        </w:rPr>
        <w:t>Hacer uso de días de descanso obligatorio y de las vacaciones anuales remuneradas, según las disposiciones de la Ley y de los presentes POBALINES;</w:t>
      </w:r>
    </w:p>
    <w:p w14:paraId="632C8165" w14:textId="77777777" w:rsidR="00DC2980" w:rsidRPr="0083642C" w:rsidRDefault="00F46222" w:rsidP="007C0438">
      <w:pPr>
        <w:numPr>
          <w:ilvl w:val="0"/>
          <w:numId w:val="4"/>
        </w:numPr>
        <w:ind w:left="850" w:right="49" w:hanging="141"/>
        <w:jc w:val="both"/>
        <w:rPr>
          <w:sz w:val="20"/>
          <w:szCs w:val="20"/>
        </w:rPr>
      </w:pPr>
      <w:r w:rsidRPr="0083642C">
        <w:rPr>
          <w:sz w:val="20"/>
          <w:szCs w:val="20"/>
        </w:rPr>
        <w:t>Recibir de los miembros de la comunidad universitaria el respeto debido a su persona, propiedades, posesiones y derechos;</w:t>
      </w:r>
    </w:p>
    <w:p w14:paraId="3D6CF99A" w14:textId="77777777" w:rsidR="00DC2980" w:rsidRPr="0083642C" w:rsidRDefault="00F46222" w:rsidP="007C0438">
      <w:pPr>
        <w:numPr>
          <w:ilvl w:val="0"/>
          <w:numId w:val="4"/>
        </w:numPr>
        <w:ind w:left="850" w:right="49" w:hanging="141"/>
        <w:jc w:val="both"/>
        <w:rPr>
          <w:sz w:val="20"/>
          <w:szCs w:val="20"/>
        </w:rPr>
      </w:pPr>
      <w:r w:rsidRPr="0083642C">
        <w:rPr>
          <w:sz w:val="20"/>
          <w:szCs w:val="20"/>
        </w:rPr>
        <w:t>Recibir un aguinaldo conforme a lo dispuesto en los presentes POBALINES;</w:t>
      </w:r>
    </w:p>
    <w:p w14:paraId="18B050BB" w14:textId="77777777" w:rsidR="00DC2980" w:rsidRPr="0083642C" w:rsidRDefault="00F46222" w:rsidP="007C0438">
      <w:pPr>
        <w:numPr>
          <w:ilvl w:val="0"/>
          <w:numId w:val="4"/>
        </w:numPr>
        <w:ind w:left="850" w:right="49" w:hanging="141"/>
        <w:jc w:val="both"/>
        <w:rPr>
          <w:sz w:val="20"/>
          <w:szCs w:val="20"/>
        </w:rPr>
      </w:pPr>
      <w:r w:rsidRPr="0083642C">
        <w:rPr>
          <w:sz w:val="20"/>
          <w:szCs w:val="20"/>
        </w:rPr>
        <w:t>Obtener, en su caso los permisos y licencias que establece este ordenamiento;</w:t>
      </w:r>
    </w:p>
    <w:p w14:paraId="3F15C9DC" w14:textId="77777777" w:rsidR="00DC2980" w:rsidRPr="0083642C" w:rsidRDefault="00F46222" w:rsidP="007C0438">
      <w:pPr>
        <w:numPr>
          <w:ilvl w:val="0"/>
          <w:numId w:val="4"/>
        </w:numPr>
        <w:ind w:left="850" w:right="49" w:hanging="141"/>
        <w:jc w:val="both"/>
        <w:rPr>
          <w:sz w:val="20"/>
          <w:szCs w:val="20"/>
        </w:rPr>
      </w:pPr>
      <w:r w:rsidRPr="0083642C">
        <w:rPr>
          <w:sz w:val="20"/>
          <w:szCs w:val="20"/>
        </w:rPr>
        <w:t>Asistir a las actividades de capacitación que les permitan elevar sus conocimientos, aptitudes y habilidades, para el adecuado desarrollo de las funciones encomendadas;</w:t>
      </w:r>
    </w:p>
    <w:p w14:paraId="41EDD20A" w14:textId="77777777" w:rsidR="00DC2980" w:rsidRPr="0083642C" w:rsidRDefault="00F46222" w:rsidP="007C0438">
      <w:pPr>
        <w:numPr>
          <w:ilvl w:val="0"/>
          <w:numId w:val="4"/>
        </w:numPr>
        <w:ind w:left="850" w:right="49" w:hanging="141"/>
        <w:jc w:val="both"/>
        <w:rPr>
          <w:sz w:val="20"/>
          <w:szCs w:val="20"/>
        </w:rPr>
      </w:pPr>
      <w:r w:rsidRPr="0083642C">
        <w:rPr>
          <w:sz w:val="20"/>
          <w:szCs w:val="20"/>
        </w:rPr>
        <w:t>Hacer uso de las instalaciones deportivas, cumpliendo las políticas internas aplicadas; y</w:t>
      </w:r>
    </w:p>
    <w:p w14:paraId="5B9FB0A8" w14:textId="77777777" w:rsidR="00DC2980" w:rsidRPr="0083642C" w:rsidRDefault="00F46222" w:rsidP="007C0438">
      <w:pPr>
        <w:numPr>
          <w:ilvl w:val="0"/>
          <w:numId w:val="4"/>
        </w:numPr>
        <w:ind w:left="850" w:right="49" w:hanging="141"/>
        <w:jc w:val="both"/>
        <w:rPr>
          <w:sz w:val="20"/>
          <w:szCs w:val="20"/>
        </w:rPr>
      </w:pPr>
      <w:r w:rsidRPr="0083642C">
        <w:rPr>
          <w:sz w:val="20"/>
          <w:szCs w:val="20"/>
        </w:rPr>
        <w:t>Participar en los programas culturales, deportivos y de recreación que se lleven a cabo a favor de las personas servidoras públicas.</w:t>
      </w:r>
    </w:p>
    <w:p w14:paraId="184913DF" w14:textId="77777777" w:rsidR="00DC2980" w:rsidRPr="0083642C" w:rsidRDefault="00DC2980">
      <w:pPr>
        <w:ind w:right="49"/>
        <w:rPr>
          <w:sz w:val="20"/>
          <w:szCs w:val="20"/>
        </w:rPr>
      </w:pPr>
    </w:p>
    <w:p w14:paraId="468C08A2" w14:textId="0142E879" w:rsidR="00DC2980" w:rsidRPr="0083642C" w:rsidRDefault="00F46222">
      <w:pPr>
        <w:pStyle w:val="Ttulo1"/>
        <w:ind w:left="0" w:right="49"/>
      </w:pPr>
      <w:bookmarkStart w:id="6" w:name="_heading=h.6ynwqtiin3f6" w:colFirst="0" w:colLast="0"/>
      <w:bookmarkEnd w:id="6"/>
      <w:r w:rsidRPr="0083642C">
        <w:t xml:space="preserve">CAPÍTULO </w:t>
      </w:r>
      <w:r w:rsidR="00772568" w:rsidRPr="0083642C">
        <w:t>VIGÉSIMO PRIMERO</w:t>
      </w:r>
    </w:p>
    <w:p w14:paraId="053418A7" w14:textId="77777777" w:rsidR="00DC2980" w:rsidRPr="0083642C" w:rsidRDefault="00F46222">
      <w:pPr>
        <w:ind w:right="49"/>
        <w:jc w:val="center"/>
        <w:rPr>
          <w:b/>
          <w:bCs/>
          <w:sz w:val="20"/>
          <w:szCs w:val="20"/>
        </w:rPr>
      </w:pPr>
      <w:r w:rsidRPr="0083642C">
        <w:rPr>
          <w:b/>
          <w:bCs/>
          <w:sz w:val="20"/>
          <w:szCs w:val="20"/>
        </w:rPr>
        <w:t>OBLIGACIONES Y PROHIBICIONES DE LAS PERSONAS SERVIDORAS PÚBLICAS</w:t>
      </w:r>
    </w:p>
    <w:p w14:paraId="3AA2846D" w14:textId="77777777" w:rsidR="00DC2980" w:rsidRPr="0083642C" w:rsidRDefault="00DC2980">
      <w:pPr>
        <w:ind w:right="49"/>
        <w:rPr>
          <w:b/>
          <w:bCs/>
          <w:sz w:val="20"/>
          <w:szCs w:val="20"/>
        </w:rPr>
      </w:pPr>
    </w:p>
    <w:p w14:paraId="07BF2790" w14:textId="77777777" w:rsidR="00DC2980" w:rsidRPr="0083642C" w:rsidRDefault="00F46222">
      <w:pPr>
        <w:numPr>
          <w:ilvl w:val="0"/>
          <w:numId w:val="9"/>
        </w:numPr>
        <w:ind w:right="49"/>
        <w:jc w:val="both"/>
        <w:rPr>
          <w:sz w:val="20"/>
          <w:szCs w:val="20"/>
        </w:rPr>
      </w:pPr>
      <w:r w:rsidRPr="0083642C">
        <w:rPr>
          <w:sz w:val="20"/>
          <w:szCs w:val="20"/>
        </w:rPr>
        <w:t>Sin perjuicio de lo dispuesto por la Ley de los Trabajadores y del Código de Ética de la Administración Pública del Estado de Hidalgo, son obligaciones de la persona servidora pública:</w:t>
      </w:r>
    </w:p>
    <w:p w14:paraId="4B5D6A3F" w14:textId="77777777" w:rsidR="00DC2980" w:rsidRPr="0083642C" w:rsidRDefault="00DC2980">
      <w:pPr>
        <w:ind w:left="1134" w:right="49"/>
        <w:jc w:val="both"/>
        <w:rPr>
          <w:sz w:val="20"/>
          <w:szCs w:val="20"/>
        </w:rPr>
      </w:pPr>
    </w:p>
    <w:p w14:paraId="59C1CFCC" w14:textId="77777777" w:rsidR="00DC2980" w:rsidRPr="0083642C" w:rsidRDefault="00F46222" w:rsidP="007C0438">
      <w:pPr>
        <w:numPr>
          <w:ilvl w:val="0"/>
          <w:numId w:val="19"/>
        </w:numPr>
        <w:ind w:left="855" w:right="49" w:hanging="146"/>
        <w:jc w:val="both"/>
        <w:rPr>
          <w:sz w:val="20"/>
          <w:szCs w:val="20"/>
        </w:rPr>
      </w:pPr>
      <w:r w:rsidRPr="0083642C">
        <w:rPr>
          <w:sz w:val="20"/>
          <w:szCs w:val="20"/>
        </w:rPr>
        <w:t>Cumplir y hacer cumplir las disposiciones de las normas de trabajo conforme la legislación laboral, los ordenamientos de la Universidad y las consignadas en los presentes POBALINES y orientar su comportamiento hacia la misión, visión y objetivos institucionales, guardando para ello los valores que promueve la Universidad;</w:t>
      </w:r>
    </w:p>
    <w:p w14:paraId="7B4DA7F0" w14:textId="77777777" w:rsidR="00DC2980" w:rsidRPr="0083642C" w:rsidRDefault="00F46222" w:rsidP="007C0438">
      <w:pPr>
        <w:numPr>
          <w:ilvl w:val="0"/>
          <w:numId w:val="19"/>
        </w:numPr>
        <w:ind w:left="855" w:right="49" w:hanging="146"/>
        <w:jc w:val="both"/>
        <w:rPr>
          <w:sz w:val="20"/>
          <w:szCs w:val="20"/>
        </w:rPr>
      </w:pPr>
      <w:r w:rsidRPr="0083642C">
        <w:rPr>
          <w:sz w:val="20"/>
          <w:szCs w:val="20"/>
        </w:rPr>
        <w:t>Guardar lealtad a la institución en el cumplimiento de sus responsabilidades y guardar reserva en todos los asuntos que conozca;</w:t>
      </w:r>
    </w:p>
    <w:p w14:paraId="6D30926D" w14:textId="77777777" w:rsidR="00DC2980" w:rsidRPr="0083642C" w:rsidRDefault="00F46222" w:rsidP="007C0438">
      <w:pPr>
        <w:numPr>
          <w:ilvl w:val="0"/>
          <w:numId w:val="19"/>
        </w:numPr>
        <w:ind w:left="855" w:right="49" w:hanging="146"/>
        <w:jc w:val="both"/>
        <w:rPr>
          <w:sz w:val="20"/>
          <w:szCs w:val="20"/>
        </w:rPr>
      </w:pPr>
      <w:r w:rsidRPr="0083642C">
        <w:rPr>
          <w:sz w:val="20"/>
          <w:szCs w:val="20"/>
        </w:rPr>
        <w:t>Asistir a los cursos de capacitación, seminarios, becas y adiestramiento que la Universidad proporcione y compartir experiencias adquiridas en éstos;</w:t>
      </w:r>
    </w:p>
    <w:p w14:paraId="7B6E63B1" w14:textId="77777777" w:rsidR="00DC2980" w:rsidRPr="0083642C" w:rsidRDefault="00F46222" w:rsidP="007C0438">
      <w:pPr>
        <w:numPr>
          <w:ilvl w:val="0"/>
          <w:numId w:val="19"/>
        </w:numPr>
        <w:ind w:left="855" w:right="49" w:hanging="146"/>
        <w:jc w:val="both"/>
        <w:rPr>
          <w:sz w:val="20"/>
          <w:szCs w:val="20"/>
        </w:rPr>
      </w:pPr>
      <w:r w:rsidRPr="0083642C">
        <w:rPr>
          <w:sz w:val="20"/>
          <w:szCs w:val="20"/>
        </w:rPr>
        <w:t>Ejecutar personalmente el trabajo con disciplina, intensidad, oportunidad, eficiencia, responsabilidad y esmero propios en la forma, tiempo y lugar convenidos en el contrato individual de trabajo respectivo, bajo la dirección y supervisión del superior inmediato;</w:t>
      </w:r>
    </w:p>
    <w:p w14:paraId="54F3867E" w14:textId="77777777" w:rsidR="00DC2980" w:rsidRPr="0083642C" w:rsidRDefault="00F46222" w:rsidP="007C0438">
      <w:pPr>
        <w:numPr>
          <w:ilvl w:val="0"/>
          <w:numId w:val="19"/>
        </w:numPr>
        <w:ind w:left="855" w:right="49" w:hanging="146"/>
        <w:jc w:val="both"/>
        <w:rPr>
          <w:sz w:val="20"/>
          <w:szCs w:val="20"/>
        </w:rPr>
      </w:pPr>
      <w:r w:rsidRPr="0083642C">
        <w:rPr>
          <w:sz w:val="20"/>
          <w:szCs w:val="20"/>
        </w:rPr>
        <w:lastRenderedPageBreak/>
        <w:t>Proteger y mantener en perfecto estado los activos e inversiones entregados por la Universidad para el cumplimiento de sus labores, dar aviso inmediato a sus superiores jerárquicos de las fallas, averías y faltas de los instrumentos de trabajo, equipo, documentos y demás, que se encuentre bajo su resguardo;</w:t>
      </w:r>
    </w:p>
    <w:p w14:paraId="1D7B8018" w14:textId="77777777" w:rsidR="00DC2980" w:rsidRPr="0083642C" w:rsidRDefault="00F46222" w:rsidP="007C0438">
      <w:pPr>
        <w:numPr>
          <w:ilvl w:val="0"/>
          <w:numId w:val="19"/>
        </w:numPr>
        <w:ind w:left="855" w:right="49" w:hanging="146"/>
        <w:jc w:val="both"/>
        <w:rPr>
          <w:sz w:val="20"/>
          <w:szCs w:val="20"/>
        </w:rPr>
      </w:pPr>
      <w:r w:rsidRPr="0083642C">
        <w:rPr>
          <w:sz w:val="20"/>
          <w:szCs w:val="20"/>
        </w:rPr>
        <w:t>La persona servidora pública que dañare, perdiere o extraviare equipos, instrumentos u otros bienes entregados en su custodia, responderá ante la Universidad por el valor de tales bienes, considerando sus características de uso, siempre que su responsabilidad haya sido plenamente comprobada, de acuerdo al resultado de las actuaciones administrativas;</w:t>
      </w:r>
    </w:p>
    <w:p w14:paraId="25EDD6E9" w14:textId="77777777" w:rsidR="00DC2980" w:rsidRPr="0083642C" w:rsidRDefault="00F46222" w:rsidP="007C0438">
      <w:pPr>
        <w:numPr>
          <w:ilvl w:val="0"/>
          <w:numId w:val="19"/>
        </w:numPr>
        <w:ind w:left="855" w:right="49" w:hanging="146"/>
        <w:jc w:val="both"/>
        <w:rPr>
          <w:sz w:val="20"/>
          <w:szCs w:val="20"/>
        </w:rPr>
      </w:pPr>
      <w:r w:rsidRPr="0083642C">
        <w:rPr>
          <w:sz w:val="20"/>
          <w:szCs w:val="20"/>
        </w:rPr>
        <w:t xml:space="preserve">Abstenerse de usar los bienes, materiales y servicios de la Universidad para sus intereses personales, debiendo hacer entrega de los documentos, fondos, valores y bienes cuya atención, administración o guarda, estén a su cuidado, de acuerdo con las disposiciones aplicables; </w:t>
      </w:r>
    </w:p>
    <w:p w14:paraId="305A7958" w14:textId="77777777" w:rsidR="00DC2980" w:rsidRPr="0083642C" w:rsidRDefault="00F46222" w:rsidP="007C0438">
      <w:pPr>
        <w:numPr>
          <w:ilvl w:val="0"/>
          <w:numId w:val="19"/>
        </w:numPr>
        <w:ind w:left="855" w:right="49" w:hanging="146"/>
        <w:jc w:val="both"/>
        <w:rPr>
          <w:sz w:val="20"/>
          <w:szCs w:val="20"/>
        </w:rPr>
      </w:pPr>
      <w:r w:rsidRPr="0083642C">
        <w:rPr>
          <w:sz w:val="20"/>
          <w:szCs w:val="20"/>
        </w:rPr>
        <w:t>Levantar el acta correspondiente, de entrega y recepción del área correspondiente, en los casos de suspensión, terminación o rescisión de la relación de trabajo, absteniéndose de abandonar el trabajo hasta en tanto no concluya dicha entrega y hecho lo cual, el área respectiva extenderá un oficio de liberación;</w:t>
      </w:r>
    </w:p>
    <w:p w14:paraId="19EDF080" w14:textId="77777777" w:rsidR="00DC2980" w:rsidRPr="0083642C" w:rsidRDefault="00F46222" w:rsidP="007C0438">
      <w:pPr>
        <w:numPr>
          <w:ilvl w:val="0"/>
          <w:numId w:val="19"/>
        </w:numPr>
        <w:ind w:left="855" w:right="49" w:hanging="146"/>
        <w:jc w:val="both"/>
        <w:rPr>
          <w:sz w:val="20"/>
          <w:szCs w:val="20"/>
        </w:rPr>
      </w:pPr>
      <w:r w:rsidRPr="0083642C">
        <w:rPr>
          <w:sz w:val="20"/>
          <w:szCs w:val="20"/>
        </w:rPr>
        <w:t>Observar buena conducta durante el trabajo y permanencia en las instalaciones de la Universidad, demostrando siempre respeto, disciplina, cordialidad y discreción;</w:t>
      </w:r>
    </w:p>
    <w:p w14:paraId="58301592" w14:textId="77777777" w:rsidR="00DC2980" w:rsidRPr="0083642C" w:rsidRDefault="00F46222" w:rsidP="007C0438">
      <w:pPr>
        <w:numPr>
          <w:ilvl w:val="0"/>
          <w:numId w:val="19"/>
        </w:numPr>
        <w:ind w:left="855" w:right="49" w:hanging="146"/>
        <w:jc w:val="both"/>
        <w:rPr>
          <w:sz w:val="20"/>
          <w:szCs w:val="20"/>
        </w:rPr>
      </w:pPr>
      <w:r w:rsidRPr="0083642C">
        <w:rPr>
          <w:sz w:val="20"/>
          <w:szCs w:val="20"/>
        </w:rPr>
        <w:t>Asistir con puntualidad al trabajo, dentro del horario establecido o dar aviso a la Universidad, en forma inmediata cuando por causa justa faltare al mismo;</w:t>
      </w:r>
    </w:p>
    <w:p w14:paraId="47B86F49" w14:textId="77777777" w:rsidR="00DC2980" w:rsidRPr="0083642C" w:rsidRDefault="00F46222" w:rsidP="007C0438">
      <w:pPr>
        <w:numPr>
          <w:ilvl w:val="0"/>
          <w:numId w:val="19"/>
        </w:numPr>
        <w:ind w:left="855" w:right="49" w:hanging="146"/>
        <w:jc w:val="both"/>
        <w:rPr>
          <w:sz w:val="20"/>
          <w:szCs w:val="20"/>
        </w:rPr>
      </w:pPr>
      <w:r w:rsidRPr="0083642C">
        <w:rPr>
          <w:sz w:val="20"/>
          <w:szCs w:val="20"/>
        </w:rPr>
        <w:t>Evitar que ponga en peligro la seguridad del centro de trabajo, la de sus compañeros y la suya propia, comunicando a su jefe inmediato los peligros que amenacen la vida o los intereses de la Universidad;</w:t>
      </w:r>
    </w:p>
    <w:p w14:paraId="099216EB" w14:textId="77777777" w:rsidR="00DC2980" w:rsidRPr="0083642C" w:rsidRDefault="00F46222" w:rsidP="007C0438">
      <w:pPr>
        <w:numPr>
          <w:ilvl w:val="0"/>
          <w:numId w:val="19"/>
        </w:numPr>
        <w:ind w:left="855" w:right="49" w:hanging="146"/>
        <w:jc w:val="both"/>
        <w:rPr>
          <w:sz w:val="20"/>
          <w:szCs w:val="20"/>
        </w:rPr>
      </w:pPr>
      <w:r w:rsidRPr="0083642C">
        <w:rPr>
          <w:sz w:val="20"/>
          <w:szCs w:val="20"/>
        </w:rPr>
        <w:t>Guardar escrupulosamente la información propia de la Universidad que se haya generado en los procesos de innovación científica, tecnológica, y administrativa de los cuales tenga conocimiento por razón del trabajo que ejecuta;</w:t>
      </w:r>
    </w:p>
    <w:p w14:paraId="4485EF37" w14:textId="77777777" w:rsidR="00DC2980" w:rsidRPr="0083642C" w:rsidRDefault="00F46222" w:rsidP="007C0438">
      <w:pPr>
        <w:numPr>
          <w:ilvl w:val="0"/>
          <w:numId w:val="19"/>
        </w:numPr>
        <w:ind w:left="855" w:right="49" w:hanging="146"/>
        <w:jc w:val="both"/>
        <w:rPr>
          <w:sz w:val="20"/>
          <w:szCs w:val="20"/>
        </w:rPr>
      </w:pPr>
      <w:r w:rsidRPr="0083642C">
        <w:rPr>
          <w:sz w:val="20"/>
          <w:szCs w:val="20"/>
        </w:rPr>
        <w:t>Observar rigurosamente las medidas de seguridad industrial, así como acatar las medidas de prevención e higiene exigidas por la Universidad en beneficio del centro de trabajo y en su caso, dar aviso oportuno a su jefe inmediato de los accidentes de trabajo que sufran sus compañeros cuando se tenga conocimiento;</w:t>
      </w:r>
    </w:p>
    <w:p w14:paraId="6136F382" w14:textId="77777777" w:rsidR="00DC2980" w:rsidRPr="0083642C" w:rsidRDefault="00F46222" w:rsidP="007C0438">
      <w:pPr>
        <w:numPr>
          <w:ilvl w:val="0"/>
          <w:numId w:val="19"/>
        </w:numPr>
        <w:ind w:left="855" w:right="49" w:hanging="146"/>
        <w:jc w:val="both"/>
        <w:rPr>
          <w:sz w:val="20"/>
          <w:szCs w:val="20"/>
        </w:rPr>
      </w:pPr>
      <w:r w:rsidRPr="0083642C">
        <w:rPr>
          <w:sz w:val="20"/>
          <w:szCs w:val="20"/>
        </w:rPr>
        <w:t>Mantener actualizado su expediente y entregar la documentación relacionada que se le requiera;</w:t>
      </w:r>
    </w:p>
    <w:p w14:paraId="1428BCF6" w14:textId="77777777" w:rsidR="00DC2980" w:rsidRPr="0083642C" w:rsidRDefault="00F46222" w:rsidP="007C0438">
      <w:pPr>
        <w:numPr>
          <w:ilvl w:val="0"/>
          <w:numId w:val="19"/>
        </w:numPr>
        <w:ind w:left="855" w:right="49" w:hanging="146"/>
        <w:jc w:val="both"/>
        <w:rPr>
          <w:sz w:val="20"/>
          <w:szCs w:val="20"/>
        </w:rPr>
      </w:pPr>
      <w:r w:rsidRPr="0083642C">
        <w:rPr>
          <w:sz w:val="20"/>
          <w:szCs w:val="20"/>
        </w:rPr>
        <w:t>Someterse en cualquier tiempo a pruebas de competencia y evaluación del desempeño, de acuerdo a las normas vigentes en la Universidad;</w:t>
      </w:r>
    </w:p>
    <w:p w14:paraId="79E5F112" w14:textId="77777777" w:rsidR="00DC2980" w:rsidRPr="0083642C" w:rsidRDefault="00F46222" w:rsidP="007C0438">
      <w:pPr>
        <w:numPr>
          <w:ilvl w:val="0"/>
          <w:numId w:val="19"/>
        </w:numPr>
        <w:ind w:left="855" w:right="49" w:hanging="146"/>
        <w:jc w:val="both"/>
        <w:rPr>
          <w:sz w:val="20"/>
          <w:szCs w:val="20"/>
        </w:rPr>
      </w:pPr>
      <w:r w:rsidRPr="0083642C">
        <w:rPr>
          <w:sz w:val="20"/>
          <w:szCs w:val="20"/>
        </w:rPr>
        <w:t>Procurar la mayor economía para la Universidad en el desempeño de su trabajo y responder en el uso y manejo de materiales, instrumentos de trabajo, equipos de cómputo, tanto del hardware como el software, maquinaria, vehículos, documentos correspondencia, valores y demás bienes de la Universidad que tenga bajo su custodia, considerando el deterioro de su uso normal, el ocasionado por caso fortuito, fuerza mayor, mala calidad o defectuosa fabricación;</w:t>
      </w:r>
    </w:p>
    <w:p w14:paraId="055E393A" w14:textId="77777777" w:rsidR="00DC2980" w:rsidRPr="0083642C" w:rsidRDefault="00F46222" w:rsidP="007C0438">
      <w:pPr>
        <w:numPr>
          <w:ilvl w:val="0"/>
          <w:numId w:val="19"/>
        </w:numPr>
        <w:ind w:left="855" w:right="49" w:hanging="146"/>
        <w:jc w:val="both"/>
        <w:rPr>
          <w:sz w:val="20"/>
          <w:szCs w:val="20"/>
        </w:rPr>
      </w:pPr>
      <w:r w:rsidRPr="0083642C">
        <w:rPr>
          <w:sz w:val="20"/>
          <w:szCs w:val="20"/>
        </w:rPr>
        <w:t>No realizar llamadas telefónicas para asuntos particulares, abstenerse de introducir elementos tecnológicos que obstaculicen o pudieren dañar la funcionalidad del equipo y sistemas de cómputo;</w:t>
      </w:r>
    </w:p>
    <w:p w14:paraId="0AC618F3" w14:textId="77777777" w:rsidR="00DC2980" w:rsidRPr="0083642C" w:rsidRDefault="00F46222" w:rsidP="007C0438">
      <w:pPr>
        <w:numPr>
          <w:ilvl w:val="0"/>
          <w:numId w:val="19"/>
        </w:numPr>
        <w:ind w:left="855" w:right="49" w:hanging="146"/>
        <w:jc w:val="both"/>
        <w:rPr>
          <w:sz w:val="20"/>
          <w:szCs w:val="20"/>
        </w:rPr>
      </w:pPr>
      <w:r w:rsidRPr="0083642C">
        <w:rPr>
          <w:sz w:val="20"/>
          <w:szCs w:val="20"/>
        </w:rPr>
        <w:t>Observar los niveles jerárquicos en la formulación de reclamos, solicitudes y sugerencias a que hubiere lugar;</w:t>
      </w:r>
    </w:p>
    <w:p w14:paraId="6CB7E290" w14:textId="77777777" w:rsidR="00DC2980" w:rsidRPr="0083642C" w:rsidRDefault="00F46222" w:rsidP="007C0438">
      <w:pPr>
        <w:numPr>
          <w:ilvl w:val="0"/>
          <w:numId w:val="19"/>
        </w:numPr>
        <w:ind w:left="855" w:right="49" w:hanging="146"/>
        <w:jc w:val="both"/>
        <w:rPr>
          <w:sz w:val="20"/>
          <w:szCs w:val="20"/>
        </w:rPr>
      </w:pPr>
      <w:r w:rsidRPr="0083642C">
        <w:rPr>
          <w:sz w:val="20"/>
          <w:szCs w:val="20"/>
        </w:rPr>
        <w:t>Mantener una correcta presentación personal, así como portar la credencial institucional, al realizar cualquier actividad oficial y durante la jornada de trabajo;</w:t>
      </w:r>
    </w:p>
    <w:p w14:paraId="657BA8AB" w14:textId="77777777" w:rsidR="00DC2980" w:rsidRPr="0083642C" w:rsidRDefault="00F46222" w:rsidP="007C0438">
      <w:pPr>
        <w:numPr>
          <w:ilvl w:val="0"/>
          <w:numId w:val="19"/>
        </w:numPr>
        <w:ind w:left="855" w:right="49" w:hanging="146"/>
        <w:jc w:val="both"/>
        <w:rPr>
          <w:sz w:val="20"/>
          <w:szCs w:val="20"/>
        </w:rPr>
      </w:pPr>
      <w:r w:rsidRPr="0083642C">
        <w:rPr>
          <w:sz w:val="20"/>
          <w:szCs w:val="20"/>
        </w:rPr>
        <w:t>Tratar con cortesía, amabilidad y respeto a los alumnos, profesores y público en general, dirigiéndose a los superiores, compañeros, alumnos y comunidad universitaria en general, con respeto y consideración, absteniéndose de dar un mal trato de palabras o de obra en la atención personal o teléfono;</w:t>
      </w:r>
    </w:p>
    <w:p w14:paraId="540299C9" w14:textId="696D844B" w:rsidR="00DC2980" w:rsidRPr="0083642C" w:rsidRDefault="00F46222" w:rsidP="007C0438">
      <w:pPr>
        <w:numPr>
          <w:ilvl w:val="0"/>
          <w:numId w:val="19"/>
        </w:numPr>
        <w:ind w:left="855" w:right="49" w:hanging="146"/>
        <w:jc w:val="both"/>
        <w:rPr>
          <w:sz w:val="20"/>
          <w:szCs w:val="20"/>
        </w:rPr>
      </w:pPr>
      <w:r w:rsidRPr="0083642C">
        <w:rPr>
          <w:sz w:val="20"/>
          <w:szCs w:val="20"/>
        </w:rPr>
        <w:t xml:space="preserve">Informar oportunamente a la Subdirección sobre cambios en su domicilio, número telefónico, estado civil, estudios, permiso, licencias etc., para los efectos legales y administrativos, la Universidad asumirá que la última información proporcionada por </w:t>
      </w:r>
      <w:r w:rsidR="0083642C" w:rsidRPr="0083642C">
        <w:rPr>
          <w:sz w:val="20"/>
          <w:szCs w:val="20"/>
        </w:rPr>
        <w:t>la persona</w:t>
      </w:r>
      <w:r w:rsidRPr="0083642C">
        <w:rPr>
          <w:sz w:val="20"/>
          <w:szCs w:val="20"/>
        </w:rPr>
        <w:t xml:space="preserve"> servidora pública es correcta y verdadera;</w:t>
      </w:r>
    </w:p>
    <w:p w14:paraId="02D2A2EB" w14:textId="77777777" w:rsidR="00DC2980" w:rsidRPr="0083642C" w:rsidRDefault="00F46222" w:rsidP="007C0438">
      <w:pPr>
        <w:numPr>
          <w:ilvl w:val="0"/>
          <w:numId w:val="19"/>
        </w:numPr>
        <w:ind w:left="855" w:right="49" w:hanging="146"/>
        <w:jc w:val="both"/>
        <w:rPr>
          <w:sz w:val="20"/>
          <w:szCs w:val="20"/>
        </w:rPr>
      </w:pPr>
      <w:r w:rsidRPr="0083642C">
        <w:rPr>
          <w:sz w:val="20"/>
          <w:szCs w:val="20"/>
        </w:rPr>
        <w:t>Cumplir las comisiones de servicio dispuestas por la Universidad;</w:t>
      </w:r>
    </w:p>
    <w:p w14:paraId="65C0BE40" w14:textId="66E3076A" w:rsidR="00DC2980" w:rsidRPr="0083642C" w:rsidRDefault="00F46222" w:rsidP="007C0438">
      <w:pPr>
        <w:numPr>
          <w:ilvl w:val="0"/>
          <w:numId w:val="19"/>
        </w:numPr>
        <w:ind w:left="855" w:right="49" w:hanging="146"/>
        <w:jc w:val="both"/>
        <w:rPr>
          <w:sz w:val="20"/>
          <w:szCs w:val="20"/>
        </w:rPr>
      </w:pPr>
      <w:r w:rsidRPr="0083642C">
        <w:rPr>
          <w:sz w:val="20"/>
          <w:szCs w:val="20"/>
        </w:rPr>
        <w:t xml:space="preserve">Registrar personalmente las horas de entrada y salida diaria, mediante los mecanismos establecido por la Universidad, permaneciendo en el área del desempeño de sus labores, sujetándose a la dirección de su jefe inmediato conforme a las disposiciones de </w:t>
      </w:r>
      <w:r w:rsidR="002F259C" w:rsidRPr="0083642C">
        <w:rPr>
          <w:sz w:val="20"/>
          <w:szCs w:val="20"/>
        </w:rPr>
        <w:t>los presentes POBALINES</w:t>
      </w:r>
      <w:r w:rsidRPr="0083642C">
        <w:rPr>
          <w:sz w:val="20"/>
          <w:szCs w:val="20"/>
        </w:rPr>
        <w:t>, acatando las órdenes e instrucciones lícitas que reciban en atención al trabajo que desempeñan, comunicando oportunamente cualquier irregularidad que observen en el servicio; y</w:t>
      </w:r>
    </w:p>
    <w:p w14:paraId="2E4F95E3" w14:textId="77777777" w:rsidR="00DC2980" w:rsidRPr="0083642C" w:rsidRDefault="00F46222" w:rsidP="007C0438">
      <w:pPr>
        <w:numPr>
          <w:ilvl w:val="0"/>
          <w:numId w:val="19"/>
        </w:numPr>
        <w:ind w:left="855" w:right="49" w:hanging="146"/>
        <w:jc w:val="both"/>
        <w:rPr>
          <w:sz w:val="20"/>
          <w:szCs w:val="20"/>
        </w:rPr>
      </w:pPr>
      <w:r w:rsidRPr="0083642C">
        <w:rPr>
          <w:sz w:val="20"/>
          <w:szCs w:val="20"/>
        </w:rPr>
        <w:t>Cumplir con las disposiciones de carácter técnico y administrativo que dicte la Universidad mediante circulares e instructivos.</w:t>
      </w:r>
    </w:p>
    <w:p w14:paraId="3E3600E1" w14:textId="77777777" w:rsidR="00DC2980" w:rsidRPr="0083642C" w:rsidRDefault="00DC2980">
      <w:pPr>
        <w:ind w:right="49"/>
        <w:jc w:val="both"/>
        <w:rPr>
          <w:sz w:val="20"/>
          <w:szCs w:val="20"/>
        </w:rPr>
      </w:pPr>
    </w:p>
    <w:p w14:paraId="38CC824B" w14:textId="198D540C" w:rsidR="00DC2980" w:rsidRPr="0083642C" w:rsidRDefault="00F46222">
      <w:pPr>
        <w:numPr>
          <w:ilvl w:val="0"/>
          <w:numId w:val="9"/>
        </w:numPr>
        <w:ind w:right="49"/>
        <w:jc w:val="both"/>
        <w:rPr>
          <w:sz w:val="20"/>
          <w:szCs w:val="20"/>
        </w:rPr>
      </w:pPr>
      <w:r w:rsidRPr="0083642C">
        <w:rPr>
          <w:sz w:val="20"/>
          <w:szCs w:val="20"/>
        </w:rPr>
        <w:t xml:space="preserve">Sin perjuicio de las prohibiciones establecidas en la Ley de los Trabajadores y en el Código de Ética de </w:t>
      </w:r>
      <w:r w:rsidRPr="0083642C">
        <w:rPr>
          <w:sz w:val="20"/>
          <w:szCs w:val="20"/>
        </w:rPr>
        <w:lastRenderedPageBreak/>
        <w:t xml:space="preserve">la Administración Pública del Estado de Hidalgo, son prohibiciones </w:t>
      </w:r>
      <w:r w:rsidR="0083642C" w:rsidRPr="0083642C">
        <w:rPr>
          <w:sz w:val="20"/>
          <w:szCs w:val="20"/>
        </w:rPr>
        <w:t>a la persona</w:t>
      </w:r>
      <w:r w:rsidRPr="0083642C">
        <w:rPr>
          <w:sz w:val="20"/>
          <w:szCs w:val="20"/>
        </w:rPr>
        <w:t xml:space="preserve"> servidora pública:</w:t>
      </w:r>
    </w:p>
    <w:p w14:paraId="18AF46D3" w14:textId="77777777" w:rsidR="00DC2980" w:rsidRPr="0083642C" w:rsidRDefault="00DC2980">
      <w:pPr>
        <w:ind w:right="49"/>
        <w:jc w:val="both"/>
        <w:rPr>
          <w:sz w:val="20"/>
          <w:szCs w:val="20"/>
        </w:rPr>
      </w:pPr>
    </w:p>
    <w:p w14:paraId="173CBC62" w14:textId="5A9BD150" w:rsidR="00DC2980" w:rsidRPr="0083642C" w:rsidRDefault="00F46222" w:rsidP="007C0438">
      <w:pPr>
        <w:numPr>
          <w:ilvl w:val="0"/>
          <w:numId w:val="2"/>
        </w:numPr>
        <w:ind w:left="850" w:right="49" w:hanging="141"/>
        <w:jc w:val="both"/>
        <w:rPr>
          <w:sz w:val="20"/>
          <w:szCs w:val="20"/>
        </w:rPr>
      </w:pPr>
      <w:r w:rsidRPr="0083642C">
        <w:rPr>
          <w:sz w:val="20"/>
          <w:szCs w:val="20"/>
        </w:rPr>
        <w:t xml:space="preserve">Usar el mobiliario y el equipo para fines distintos </w:t>
      </w:r>
      <w:r w:rsidR="0083642C" w:rsidRPr="0083642C">
        <w:rPr>
          <w:sz w:val="20"/>
          <w:szCs w:val="20"/>
        </w:rPr>
        <w:t>a la persona</w:t>
      </w:r>
      <w:r w:rsidRPr="0083642C">
        <w:rPr>
          <w:sz w:val="20"/>
          <w:szCs w:val="20"/>
        </w:rPr>
        <w:t xml:space="preserve"> servidora pública, o alterar o causar daños de cualquier índole en forma deliberada a los edificios, instalaciones, equipos, instrumentos, muebles y documentos;</w:t>
      </w:r>
    </w:p>
    <w:p w14:paraId="1013CA21" w14:textId="77777777" w:rsidR="00DC2980" w:rsidRPr="0083642C" w:rsidRDefault="00F46222" w:rsidP="007C0438">
      <w:pPr>
        <w:numPr>
          <w:ilvl w:val="0"/>
          <w:numId w:val="2"/>
        </w:numPr>
        <w:ind w:left="850" w:right="49" w:hanging="141"/>
        <w:jc w:val="both"/>
        <w:rPr>
          <w:sz w:val="20"/>
          <w:szCs w:val="20"/>
        </w:rPr>
      </w:pPr>
      <w:r w:rsidRPr="0083642C">
        <w:rPr>
          <w:sz w:val="20"/>
          <w:szCs w:val="20"/>
        </w:rPr>
        <w:t>Utilizar el equipo e instrumentos en forma inadecuada;</w:t>
      </w:r>
    </w:p>
    <w:p w14:paraId="623E1540" w14:textId="77777777" w:rsidR="00DC2980" w:rsidRPr="0083642C" w:rsidRDefault="00F46222" w:rsidP="007C0438">
      <w:pPr>
        <w:numPr>
          <w:ilvl w:val="0"/>
          <w:numId w:val="2"/>
        </w:numPr>
        <w:ind w:left="850" w:right="49" w:hanging="141"/>
        <w:jc w:val="both"/>
        <w:rPr>
          <w:sz w:val="20"/>
          <w:szCs w:val="20"/>
        </w:rPr>
      </w:pPr>
      <w:r w:rsidRPr="0083642C">
        <w:rPr>
          <w:sz w:val="20"/>
          <w:szCs w:val="20"/>
        </w:rPr>
        <w:t>Fijar avisos, anuncios, leyendas o cualquier clase de propaganda dentro de las instalaciones de la Universidad, sin contar con la autorización escrita correspondiente;</w:t>
      </w:r>
    </w:p>
    <w:p w14:paraId="02C21A1C" w14:textId="77777777" w:rsidR="00DC2980" w:rsidRPr="0083642C" w:rsidRDefault="00F46222" w:rsidP="007C0438">
      <w:pPr>
        <w:numPr>
          <w:ilvl w:val="0"/>
          <w:numId w:val="2"/>
        </w:numPr>
        <w:ind w:left="850" w:right="49" w:hanging="141"/>
        <w:jc w:val="both"/>
        <w:rPr>
          <w:sz w:val="20"/>
          <w:szCs w:val="20"/>
        </w:rPr>
      </w:pPr>
      <w:r w:rsidRPr="0083642C">
        <w:rPr>
          <w:sz w:val="20"/>
          <w:szCs w:val="20"/>
        </w:rPr>
        <w:t>Organizar o participar durante las horas de trabajo, en colectas, sorteos, rifas, “tandas”, actos de proselitismo político o religioso, venta o negocios particulares dentro de la Universidad;</w:t>
      </w:r>
    </w:p>
    <w:p w14:paraId="6B706030" w14:textId="77777777" w:rsidR="00DC2980" w:rsidRPr="0083642C" w:rsidRDefault="00F46222" w:rsidP="007C0438">
      <w:pPr>
        <w:numPr>
          <w:ilvl w:val="0"/>
          <w:numId w:val="2"/>
        </w:numPr>
        <w:ind w:left="850" w:right="49" w:hanging="141"/>
        <w:jc w:val="both"/>
        <w:rPr>
          <w:sz w:val="20"/>
          <w:szCs w:val="20"/>
        </w:rPr>
      </w:pPr>
      <w:r w:rsidRPr="0083642C">
        <w:rPr>
          <w:sz w:val="20"/>
          <w:szCs w:val="20"/>
        </w:rPr>
        <w:t xml:space="preserve">Hacer uso indebido o excesivo de los recursos y medios de comunicación de la Universidad; </w:t>
      </w:r>
    </w:p>
    <w:p w14:paraId="5126FE3C" w14:textId="77777777" w:rsidR="00DC2980" w:rsidRPr="0083642C" w:rsidRDefault="00F46222" w:rsidP="007C0438">
      <w:pPr>
        <w:numPr>
          <w:ilvl w:val="0"/>
          <w:numId w:val="2"/>
        </w:numPr>
        <w:ind w:left="850" w:right="49" w:hanging="141"/>
        <w:jc w:val="both"/>
        <w:rPr>
          <w:sz w:val="20"/>
          <w:szCs w:val="20"/>
        </w:rPr>
      </w:pPr>
      <w:r w:rsidRPr="0083642C">
        <w:rPr>
          <w:sz w:val="20"/>
          <w:szCs w:val="20"/>
        </w:rPr>
        <w:t>Aprovechar los instrumentos, vehículos y maquinaria para asuntos particulares;</w:t>
      </w:r>
    </w:p>
    <w:p w14:paraId="5FF42AD2" w14:textId="77777777" w:rsidR="00DC2980" w:rsidRPr="0083642C" w:rsidRDefault="00F46222" w:rsidP="007C0438">
      <w:pPr>
        <w:numPr>
          <w:ilvl w:val="0"/>
          <w:numId w:val="2"/>
        </w:numPr>
        <w:ind w:left="850" w:right="49" w:hanging="141"/>
        <w:jc w:val="both"/>
        <w:rPr>
          <w:sz w:val="20"/>
          <w:szCs w:val="20"/>
        </w:rPr>
      </w:pPr>
      <w:r w:rsidRPr="0083642C">
        <w:rPr>
          <w:sz w:val="20"/>
          <w:szCs w:val="20"/>
        </w:rPr>
        <w:t>Alterar en forma individual o colectiva el orden y disciplina de la Universidad;</w:t>
      </w:r>
    </w:p>
    <w:p w14:paraId="351BB120" w14:textId="77777777" w:rsidR="00DC2980" w:rsidRPr="0083642C" w:rsidRDefault="00F46222" w:rsidP="007C0438">
      <w:pPr>
        <w:numPr>
          <w:ilvl w:val="0"/>
          <w:numId w:val="2"/>
        </w:numPr>
        <w:ind w:left="850" w:right="49" w:hanging="141"/>
        <w:jc w:val="both"/>
        <w:rPr>
          <w:sz w:val="20"/>
          <w:szCs w:val="20"/>
        </w:rPr>
      </w:pPr>
      <w:r w:rsidRPr="0083642C">
        <w:rPr>
          <w:sz w:val="20"/>
          <w:szCs w:val="20"/>
        </w:rPr>
        <w:t>Retrasar injustificadamente el cumplimiento de las órdenes impartidas o los trabajos encomendados;</w:t>
      </w:r>
    </w:p>
    <w:p w14:paraId="0266F59D" w14:textId="77777777" w:rsidR="00DC2980" w:rsidRPr="0083642C" w:rsidRDefault="00F46222" w:rsidP="007C0438">
      <w:pPr>
        <w:numPr>
          <w:ilvl w:val="0"/>
          <w:numId w:val="2"/>
        </w:numPr>
        <w:ind w:left="850" w:right="49" w:hanging="141"/>
        <w:jc w:val="both"/>
        <w:rPr>
          <w:sz w:val="20"/>
          <w:szCs w:val="20"/>
        </w:rPr>
      </w:pPr>
      <w:r w:rsidRPr="0083642C">
        <w:rPr>
          <w:sz w:val="20"/>
          <w:szCs w:val="20"/>
        </w:rPr>
        <w:t>Permanecer o introducirse en las oficinas e instalaciones de la Universidad, fuera del horario de labores sin el permiso correspondiente;</w:t>
      </w:r>
    </w:p>
    <w:p w14:paraId="42E94B79" w14:textId="77777777" w:rsidR="00DC2980" w:rsidRPr="0083642C" w:rsidRDefault="00F46222" w:rsidP="007C0438">
      <w:pPr>
        <w:numPr>
          <w:ilvl w:val="0"/>
          <w:numId w:val="2"/>
        </w:numPr>
        <w:ind w:left="850" w:right="49" w:hanging="141"/>
        <w:jc w:val="both"/>
        <w:rPr>
          <w:sz w:val="20"/>
          <w:szCs w:val="20"/>
        </w:rPr>
      </w:pPr>
      <w:r w:rsidRPr="0083642C">
        <w:rPr>
          <w:sz w:val="20"/>
          <w:szCs w:val="20"/>
        </w:rPr>
        <w:t>Introducir, poseer o ingerir bebidas alcohólicas o cualquier tipo de sustancia que se encuentre prohibida por la Ley en la materia, dentro de las oficinas o instalaciones o inmediaciones de la Universidad, o presentarse al trabajo en estado etílico, o bajo el efecto de alguna sustancia prohibida como puede ser entre otras: enervantes, estupefacientes o sustancias psicotrópicas, etc. (salvo que exista prescripción médica);</w:t>
      </w:r>
    </w:p>
    <w:p w14:paraId="0B0126B9" w14:textId="77777777" w:rsidR="00DC2980" w:rsidRPr="0083642C" w:rsidRDefault="00F46222" w:rsidP="007C0438">
      <w:pPr>
        <w:numPr>
          <w:ilvl w:val="0"/>
          <w:numId w:val="2"/>
        </w:numPr>
        <w:ind w:left="850" w:right="49" w:hanging="141"/>
        <w:jc w:val="both"/>
        <w:rPr>
          <w:sz w:val="20"/>
          <w:szCs w:val="20"/>
        </w:rPr>
      </w:pPr>
      <w:r w:rsidRPr="0083642C">
        <w:rPr>
          <w:sz w:val="20"/>
          <w:szCs w:val="20"/>
        </w:rPr>
        <w:t>Portar armas o algún otro objeto punzocortante y/o sustancia peligrosa en el lugar de trabajo que ponga en peligro la integridad física o la vida de sus compañeros de trabajo o de otras personas, así como la seguridad de las oficinas, aulas y lugares de trabajo, durante la jornada laboral, salvo el personal de guardia con autorización expresa de la Universidad y con los permisos correspondientes de autoridad competente;</w:t>
      </w:r>
    </w:p>
    <w:p w14:paraId="46372F72" w14:textId="77777777" w:rsidR="00DC2980" w:rsidRPr="0083642C" w:rsidRDefault="00F46222" w:rsidP="007C0438">
      <w:pPr>
        <w:numPr>
          <w:ilvl w:val="0"/>
          <w:numId w:val="2"/>
        </w:numPr>
        <w:ind w:left="850" w:right="49" w:hanging="141"/>
        <w:jc w:val="both"/>
        <w:rPr>
          <w:sz w:val="20"/>
          <w:szCs w:val="20"/>
        </w:rPr>
      </w:pPr>
      <w:r w:rsidRPr="0083642C">
        <w:rPr>
          <w:sz w:val="20"/>
          <w:szCs w:val="20"/>
        </w:rPr>
        <w:t>Hacer caso omiso a los avisos pendientes a conservar la higiene y a la prevención de riesgos de trabajo;</w:t>
      </w:r>
    </w:p>
    <w:p w14:paraId="4E23F0A5" w14:textId="77777777" w:rsidR="00DC2980" w:rsidRPr="0083642C" w:rsidRDefault="00F46222" w:rsidP="007C0438">
      <w:pPr>
        <w:numPr>
          <w:ilvl w:val="0"/>
          <w:numId w:val="2"/>
        </w:numPr>
        <w:ind w:left="850" w:right="49" w:hanging="141"/>
        <w:jc w:val="both"/>
        <w:rPr>
          <w:sz w:val="20"/>
          <w:szCs w:val="20"/>
        </w:rPr>
      </w:pPr>
      <w:r w:rsidRPr="0083642C">
        <w:rPr>
          <w:sz w:val="20"/>
          <w:szCs w:val="20"/>
        </w:rPr>
        <w:t>Simular enfermedades, accidentes, exagerar su gravedad o presentar documentos falsos para incumplir sus obligaciones laborales. La Universidad se reserva el derecho de verificarlos;</w:t>
      </w:r>
    </w:p>
    <w:p w14:paraId="53D3C7AD" w14:textId="77777777" w:rsidR="00DC2980" w:rsidRPr="0083642C" w:rsidRDefault="00F46222" w:rsidP="007C0438">
      <w:pPr>
        <w:numPr>
          <w:ilvl w:val="0"/>
          <w:numId w:val="2"/>
        </w:numPr>
        <w:ind w:left="850" w:right="49" w:hanging="141"/>
        <w:jc w:val="both"/>
        <w:rPr>
          <w:sz w:val="20"/>
          <w:szCs w:val="20"/>
        </w:rPr>
      </w:pPr>
      <w:r w:rsidRPr="0083642C">
        <w:rPr>
          <w:sz w:val="20"/>
          <w:szCs w:val="20"/>
        </w:rPr>
        <w:t>Realizar actividades indebidas, trabajos personales o de terceros durante la jornada de trabajo;</w:t>
      </w:r>
    </w:p>
    <w:p w14:paraId="7EA01A9A" w14:textId="77777777" w:rsidR="00DC2980" w:rsidRPr="0083642C" w:rsidRDefault="00F46222" w:rsidP="007C0438">
      <w:pPr>
        <w:numPr>
          <w:ilvl w:val="0"/>
          <w:numId w:val="2"/>
        </w:numPr>
        <w:ind w:left="850" w:right="49" w:hanging="141"/>
        <w:jc w:val="both"/>
        <w:rPr>
          <w:sz w:val="20"/>
          <w:szCs w:val="20"/>
        </w:rPr>
      </w:pPr>
      <w:r w:rsidRPr="0083642C">
        <w:rPr>
          <w:sz w:val="20"/>
          <w:szCs w:val="20"/>
        </w:rPr>
        <w:t>Hacerse acompañar durante la jornada de trabajo de personas que no laboren en la Universidad;</w:t>
      </w:r>
    </w:p>
    <w:p w14:paraId="5F296F38" w14:textId="431B3E5F" w:rsidR="00DC2980" w:rsidRPr="0083642C" w:rsidRDefault="00F46222" w:rsidP="007C0438">
      <w:pPr>
        <w:numPr>
          <w:ilvl w:val="0"/>
          <w:numId w:val="2"/>
        </w:numPr>
        <w:ind w:left="850" w:right="49" w:hanging="141"/>
        <w:jc w:val="both"/>
        <w:rPr>
          <w:sz w:val="20"/>
          <w:szCs w:val="20"/>
        </w:rPr>
      </w:pPr>
      <w:r w:rsidRPr="0083642C">
        <w:rPr>
          <w:sz w:val="20"/>
          <w:szCs w:val="20"/>
        </w:rPr>
        <w:t xml:space="preserve">Aprovechar los servicios de </w:t>
      </w:r>
      <w:r w:rsidR="0083642C" w:rsidRPr="0083642C">
        <w:rPr>
          <w:sz w:val="20"/>
          <w:szCs w:val="20"/>
        </w:rPr>
        <w:t>la persona</w:t>
      </w:r>
      <w:r w:rsidRPr="0083642C">
        <w:rPr>
          <w:sz w:val="20"/>
          <w:szCs w:val="20"/>
        </w:rPr>
        <w:t xml:space="preserve"> servidora públicas para asuntos particulares o ajenos a los de la Universidad dentro del horario laboral y/o con recursos de la Institución;</w:t>
      </w:r>
    </w:p>
    <w:p w14:paraId="539C9920" w14:textId="77777777" w:rsidR="00DC2980" w:rsidRPr="0083642C" w:rsidRDefault="00F46222" w:rsidP="007C0438">
      <w:pPr>
        <w:numPr>
          <w:ilvl w:val="0"/>
          <w:numId w:val="2"/>
        </w:numPr>
        <w:ind w:left="850" w:right="49" w:hanging="141"/>
        <w:jc w:val="both"/>
        <w:rPr>
          <w:sz w:val="20"/>
          <w:szCs w:val="20"/>
        </w:rPr>
      </w:pPr>
      <w:r w:rsidRPr="0083642C">
        <w:rPr>
          <w:sz w:val="20"/>
          <w:szCs w:val="20"/>
        </w:rPr>
        <w:t>Permitir que otras personas manejen la maquinaria, equipo de cómputo, aparatos o vehículos confiados a su cuidado, sin la autorización del Jefe Inmediato, previa notificación a la Secretaría Administrativa;</w:t>
      </w:r>
    </w:p>
    <w:p w14:paraId="39AB3C0A" w14:textId="77777777" w:rsidR="00DC2980" w:rsidRPr="0083642C" w:rsidRDefault="00F46222" w:rsidP="007C0438">
      <w:pPr>
        <w:numPr>
          <w:ilvl w:val="0"/>
          <w:numId w:val="2"/>
        </w:numPr>
        <w:ind w:left="850" w:right="49" w:hanging="141"/>
        <w:jc w:val="both"/>
        <w:rPr>
          <w:sz w:val="20"/>
          <w:szCs w:val="20"/>
        </w:rPr>
      </w:pPr>
      <w:r w:rsidRPr="0083642C">
        <w:rPr>
          <w:sz w:val="20"/>
          <w:szCs w:val="20"/>
        </w:rPr>
        <w:t>Faltar al trabajo o suspender las labores, sin causa justificada o sin autorización previa de su jefe inmediato;</w:t>
      </w:r>
    </w:p>
    <w:p w14:paraId="792B162F" w14:textId="77777777" w:rsidR="00DC2980" w:rsidRPr="0083642C" w:rsidRDefault="00F46222" w:rsidP="007C0438">
      <w:pPr>
        <w:numPr>
          <w:ilvl w:val="0"/>
          <w:numId w:val="2"/>
        </w:numPr>
        <w:ind w:left="850" w:right="49" w:hanging="141"/>
        <w:jc w:val="both"/>
        <w:rPr>
          <w:sz w:val="20"/>
          <w:szCs w:val="20"/>
        </w:rPr>
      </w:pPr>
      <w:r w:rsidRPr="0083642C">
        <w:rPr>
          <w:sz w:val="20"/>
          <w:szCs w:val="20"/>
        </w:rPr>
        <w:t>Una vez registrada su asistencia, abandonar su área de trabajo o presentarse tarde a este sin previa autorización de sus superiores;</w:t>
      </w:r>
    </w:p>
    <w:p w14:paraId="04FEFF04" w14:textId="77777777" w:rsidR="00DC2980" w:rsidRPr="0083642C" w:rsidRDefault="00F46222" w:rsidP="007C0438">
      <w:pPr>
        <w:numPr>
          <w:ilvl w:val="0"/>
          <w:numId w:val="2"/>
        </w:numPr>
        <w:ind w:left="850" w:right="49" w:hanging="141"/>
        <w:jc w:val="both"/>
        <w:rPr>
          <w:sz w:val="20"/>
          <w:szCs w:val="20"/>
        </w:rPr>
      </w:pPr>
      <w:r w:rsidRPr="0083642C">
        <w:rPr>
          <w:sz w:val="20"/>
          <w:szCs w:val="20"/>
        </w:rPr>
        <w:t xml:space="preserve">Suspender o abandonar su trabajo, salir a la calle en horas laborables sin la autorización por medio del pase de salida u oficio de comisión, según corresponda;  </w:t>
      </w:r>
    </w:p>
    <w:p w14:paraId="4589EC55" w14:textId="77777777" w:rsidR="00DC2980" w:rsidRPr="0083642C" w:rsidRDefault="00F46222" w:rsidP="007C0438">
      <w:pPr>
        <w:numPr>
          <w:ilvl w:val="0"/>
          <w:numId w:val="2"/>
        </w:numPr>
        <w:ind w:left="850" w:right="49" w:hanging="141"/>
        <w:jc w:val="both"/>
        <w:rPr>
          <w:sz w:val="20"/>
          <w:szCs w:val="20"/>
        </w:rPr>
      </w:pPr>
      <w:r w:rsidRPr="0083642C">
        <w:rPr>
          <w:sz w:val="20"/>
          <w:szCs w:val="20"/>
        </w:rPr>
        <w:t>Distraer de sus labores a sus compañeros y demás personas que presten sus servicios a la Universidad;</w:t>
      </w:r>
    </w:p>
    <w:p w14:paraId="573C5557" w14:textId="65713DC3" w:rsidR="00DC2980" w:rsidRPr="0083642C" w:rsidRDefault="00F46222" w:rsidP="007C0438">
      <w:pPr>
        <w:numPr>
          <w:ilvl w:val="0"/>
          <w:numId w:val="2"/>
        </w:numPr>
        <w:ind w:left="850" w:right="49" w:hanging="141"/>
        <w:jc w:val="both"/>
        <w:rPr>
          <w:sz w:val="20"/>
          <w:szCs w:val="20"/>
        </w:rPr>
      </w:pPr>
      <w:r w:rsidRPr="0083642C">
        <w:rPr>
          <w:sz w:val="20"/>
          <w:szCs w:val="20"/>
        </w:rPr>
        <w:t xml:space="preserve">Permitir que </w:t>
      </w:r>
      <w:r w:rsidR="0083642C" w:rsidRPr="0083642C">
        <w:rPr>
          <w:sz w:val="20"/>
          <w:szCs w:val="20"/>
        </w:rPr>
        <w:t>otra persona</w:t>
      </w:r>
      <w:r w:rsidRPr="0083642C">
        <w:rPr>
          <w:sz w:val="20"/>
          <w:szCs w:val="20"/>
        </w:rPr>
        <w:t xml:space="preserve"> servidora pública marque, registre o firme su hora de entrada y salida del trabajo, así como marcar, registrar o firmar por </w:t>
      </w:r>
      <w:r w:rsidR="0083642C" w:rsidRPr="0083642C">
        <w:rPr>
          <w:sz w:val="20"/>
          <w:szCs w:val="20"/>
        </w:rPr>
        <w:t>otra persona</w:t>
      </w:r>
      <w:r w:rsidRPr="0083642C">
        <w:rPr>
          <w:sz w:val="20"/>
          <w:szCs w:val="20"/>
        </w:rPr>
        <w:t xml:space="preserve"> servidora pública, según el sistema establecido, así como registrar su asistencia y no presentarse a su lugar de trabajo;</w:t>
      </w:r>
    </w:p>
    <w:p w14:paraId="40A2C9FD" w14:textId="77777777" w:rsidR="00DC2980" w:rsidRPr="0083642C" w:rsidRDefault="00F46222" w:rsidP="007C0438">
      <w:pPr>
        <w:numPr>
          <w:ilvl w:val="0"/>
          <w:numId w:val="2"/>
        </w:numPr>
        <w:ind w:left="850" w:right="49" w:hanging="141"/>
        <w:jc w:val="both"/>
        <w:rPr>
          <w:sz w:val="20"/>
          <w:szCs w:val="20"/>
        </w:rPr>
      </w:pPr>
      <w:r w:rsidRPr="0083642C">
        <w:rPr>
          <w:sz w:val="20"/>
          <w:szCs w:val="20"/>
        </w:rPr>
        <w:t>Cambiar de actividades, sin autorización de su jefe inmediato o utilizar los servicios de una persona ajena a su trabajo, para desempeñar sus labores;</w:t>
      </w:r>
    </w:p>
    <w:p w14:paraId="402BD184" w14:textId="77777777" w:rsidR="00DC2980" w:rsidRPr="0083642C" w:rsidRDefault="00F46222" w:rsidP="007C0438">
      <w:pPr>
        <w:numPr>
          <w:ilvl w:val="0"/>
          <w:numId w:val="2"/>
        </w:numPr>
        <w:ind w:left="850" w:right="49" w:hanging="141"/>
        <w:jc w:val="both"/>
        <w:rPr>
          <w:sz w:val="20"/>
          <w:szCs w:val="20"/>
        </w:rPr>
      </w:pPr>
      <w:r w:rsidRPr="0083642C">
        <w:rPr>
          <w:sz w:val="20"/>
          <w:szCs w:val="20"/>
        </w:rPr>
        <w:t>Sustraer del centro de trabajo, útiles, equipo, documentos, papelería, útiles instrumentos, equipos de teléfono, fax, computadoras, artículos de limpieza, herramientas, útiles de trabajo, materia prima, etc., sin la autorización del Jefe Inmediato, previa notificación a la Secretaría Administrativa;</w:t>
      </w:r>
    </w:p>
    <w:p w14:paraId="6C11904A" w14:textId="77777777" w:rsidR="00DC2980" w:rsidRPr="0083642C" w:rsidRDefault="00F46222" w:rsidP="007C0438">
      <w:pPr>
        <w:numPr>
          <w:ilvl w:val="0"/>
          <w:numId w:val="2"/>
        </w:numPr>
        <w:ind w:left="850" w:right="49" w:hanging="141"/>
        <w:jc w:val="both"/>
        <w:rPr>
          <w:sz w:val="20"/>
          <w:szCs w:val="20"/>
        </w:rPr>
      </w:pPr>
      <w:r w:rsidRPr="0083642C">
        <w:rPr>
          <w:sz w:val="20"/>
          <w:szCs w:val="20"/>
        </w:rPr>
        <w:t>Comunicar, divulgar, revelar, entregar o proporcionar a cualquier persona, institución, empresa, organismo o dependencia, bajo ninguna circunstancia o motivo, documentos, informes o datos de los estudiantes, profesores o sobre asuntos de la Universidad de contenidos académicos tecnológicos, metodológicos, programas, diseños, creaciones o innovaciones o documentos que se produjeran que lleguen a su conocimiento en razón o por ocasión de su trabajo, sin la debida autorización. Procediendo por la vía penal y civil, con independencia de las sanciones administrativas a que diere lugar;</w:t>
      </w:r>
    </w:p>
    <w:p w14:paraId="78D950D4" w14:textId="7D2C9B70" w:rsidR="00DC2980" w:rsidRPr="0083642C" w:rsidRDefault="00F46222" w:rsidP="007C0438">
      <w:pPr>
        <w:numPr>
          <w:ilvl w:val="0"/>
          <w:numId w:val="2"/>
        </w:numPr>
        <w:ind w:left="850" w:right="49" w:hanging="141"/>
        <w:jc w:val="both"/>
        <w:rPr>
          <w:sz w:val="20"/>
          <w:szCs w:val="20"/>
        </w:rPr>
      </w:pPr>
      <w:r w:rsidRPr="0083642C">
        <w:rPr>
          <w:sz w:val="20"/>
          <w:szCs w:val="20"/>
        </w:rPr>
        <w:t xml:space="preserve">Alterar, modificar o destruir indebidamente, correspondencia, documentos, comprobantes o controles de la Universidad de </w:t>
      </w:r>
      <w:r w:rsidR="0083642C" w:rsidRPr="0083642C">
        <w:rPr>
          <w:sz w:val="20"/>
          <w:szCs w:val="20"/>
        </w:rPr>
        <w:t>la persona</w:t>
      </w:r>
      <w:r w:rsidRPr="0083642C">
        <w:rPr>
          <w:sz w:val="20"/>
          <w:szCs w:val="20"/>
        </w:rPr>
        <w:t xml:space="preserve"> servidora públicas o alumnos o en su caso proporcionar información falsa que afecte al prestigio de la Universidad, de sus representantes, así como de sus compañeros de </w:t>
      </w:r>
      <w:r w:rsidRPr="0083642C">
        <w:rPr>
          <w:sz w:val="20"/>
          <w:szCs w:val="20"/>
        </w:rPr>
        <w:lastRenderedPageBreak/>
        <w:t>trabajo;</w:t>
      </w:r>
    </w:p>
    <w:p w14:paraId="43FECF39" w14:textId="77777777" w:rsidR="00DC2980" w:rsidRPr="0083642C" w:rsidRDefault="00F46222" w:rsidP="007C0438">
      <w:pPr>
        <w:numPr>
          <w:ilvl w:val="0"/>
          <w:numId w:val="2"/>
        </w:numPr>
        <w:ind w:left="850" w:right="49" w:hanging="141"/>
        <w:jc w:val="both"/>
        <w:rPr>
          <w:sz w:val="20"/>
          <w:szCs w:val="20"/>
        </w:rPr>
      </w:pPr>
      <w:r w:rsidRPr="0083642C">
        <w:rPr>
          <w:sz w:val="20"/>
          <w:szCs w:val="20"/>
        </w:rPr>
        <w:t>Alterar, falsificar, obtener dolosamente o utilizar documentos o títulos de cualquier nivel educativo, que legalmente no haya cursado y proporcionar esta información falsa a la Universidad para obtener los beneficios que otorga, por sí o a través de terceros;</w:t>
      </w:r>
    </w:p>
    <w:p w14:paraId="2160A170" w14:textId="77777777" w:rsidR="00DC2980" w:rsidRPr="0083642C" w:rsidRDefault="00F46222" w:rsidP="007C0438">
      <w:pPr>
        <w:numPr>
          <w:ilvl w:val="0"/>
          <w:numId w:val="2"/>
        </w:numPr>
        <w:ind w:left="850" w:right="49" w:hanging="141"/>
        <w:jc w:val="both"/>
        <w:rPr>
          <w:sz w:val="20"/>
          <w:szCs w:val="20"/>
        </w:rPr>
      </w:pPr>
      <w:r w:rsidRPr="0083642C">
        <w:rPr>
          <w:sz w:val="20"/>
          <w:szCs w:val="20"/>
        </w:rPr>
        <w:t>Solicitar, insinuar o recibir gratificaciones u obsequios de los alumnos o particulares, con relación al despacho de los asuntos propios de la Universidad o en el cumplimiento de sus funciones para beneficio propio o de terceros;</w:t>
      </w:r>
    </w:p>
    <w:p w14:paraId="131E1677" w14:textId="77777777" w:rsidR="00DC2980" w:rsidRPr="0083642C" w:rsidRDefault="00F46222" w:rsidP="007C0438">
      <w:pPr>
        <w:numPr>
          <w:ilvl w:val="0"/>
          <w:numId w:val="2"/>
        </w:numPr>
        <w:ind w:left="850" w:right="49" w:hanging="141"/>
        <w:jc w:val="both"/>
        <w:rPr>
          <w:sz w:val="20"/>
          <w:szCs w:val="20"/>
        </w:rPr>
      </w:pPr>
      <w:r w:rsidRPr="0083642C">
        <w:rPr>
          <w:sz w:val="20"/>
          <w:szCs w:val="20"/>
        </w:rPr>
        <w:t>Utilizar el nombre de la Universidad, las relaciones y vínculos de esta o la función que desempeñe para obtener ventajas personales, beneficios lucrativos, labores y pagos adicionales que pudieran cuestionar la integridad ética de la Universidad;</w:t>
      </w:r>
    </w:p>
    <w:p w14:paraId="04507F5E" w14:textId="77777777" w:rsidR="00DC2980" w:rsidRPr="0083642C" w:rsidRDefault="00F46222" w:rsidP="007C0438">
      <w:pPr>
        <w:numPr>
          <w:ilvl w:val="0"/>
          <w:numId w:val="2"/>
        </w:numPr>
        <w:ind w:left="850" w:right="49" w:hanging="141"/>
        <w:jc w:val="both"/>
        <w:rPr>
          <w:sz w:val="20"/>
          <w:szCs w:val="20"/>
        </w:rPr>
      </w:pPr>
      <w:r w:rsidRPr="0083642C">
        <w:rPr>
          <w:sz w:val="20"/>
          <w:szCs w:val="20"/>
        </w:rPr>
        <w:t>Utilizar la representación oficial de la Universidad para asuntos personales;</w:t>
      </w:r>
    </w:p>
    <w:p w14:paraId="1F32EC1A" w14:textId="77777777" w:rsidR="00DC2980" w:rsidRPr="0083642C" w:rsidRDefault="00F46222" w:rsidP="007C0438">
      <w:pPr>
        <w:numPr>
          <w:ilvl w:val="0"/>
          <w:numId w:val="2"/>
        </w:numPr>
        <w:ind w:left="850" w:right="49" w:hanging="141"/>
        <w:jc w:val="both"/>
        <w:rPr>
          <w:sz w:val="20"/>
          <w:szCs w:val="20"/>
        </w:rPr>
      </w:pPr>
      <w:r w:rsidRPr="0083642C">
        <w:rPr>
          <w:sz w:val="20"/>
          <w:szCs w:val="20"/>
        </w:rPr>
        <w:t>Incurrir en actos inmorales de acoso, amagos, injurias, malos tratos o violencia hacia sus superiores jerárquicos, colaboradores, compañeros de trabajo y demás personas vinculadas con la Universidad o contra sus familiares;</w:t>
      </w:r>
    </w:p>
    <w:p w14:paraId="7F9868B3" w14:textId="77777777" w:rsidR="00DC2980" w:rsidRPr="0083642C" w:rsidRDefault="00F46222" w:rsidP="007C0438">
      <w:pPr>
        <w:numPr>
          <w:ilvl w:val="0"/>
          <w:numId w:val="2"/>
        </w:numPr>
        <w:ind w:left="850" w:right="49" w:hanging="141"/>
        <w:jc w:val="both"/>
        <w:rPr>
          <w:sz w:val="20"/>
          <w:szCs w:val="20"/>
        </w:rPr>
      </w:pPr>
      <w:r w:rsidRPr="0083642C">
        <w:rPr>
          <w:sz w:val="20"/>
          <w:szCs w:val="20"/>
        </w:rPr>
        <w:t>Aprovecharse de su posición como docente para mantener algún tipo de relación sentimental con los alumnos o alumnas;</w:t>
      </w:r>
    </w:p>
    <w:p w14:paraId="14F59144" w14:textId="77777777" w:rsidR="00DC2980" w:rsidRPr="0083642C" w:rsidRDefault="00F46222" w:rsidP="007C0438">
      <w:pPr>
        <w:numPr>
          <w:ilvl w:val="0"/>
          <w:numId w:val="2"/>
        </w:numPr>
        <w:ind w:left="850" w:right="49" w:hanging="141"/>
        <w:jc w:val="both"/>
        <w:rPr>
          <w:sz w:val="20"/>
          <w:szCs w:val="20"/>
        </w:rPr>
      </w:pPr>
      <w:r w:rsidRPr="0083642C">
        <w:rPr>
          <w:sz w:val="20"/>
          <w:szCs w:val="20"/>
        </w:rPr>
        <w:t xml:space="preserve">Fumar dentro de las instalaciones de la Universidad; y </w:t>
      </w:r>
    </w:p>
    <w:p w14:paraId="2BD2A975" w14:textId="77777777" w:rsidR="00DC2980" w:rsidRPr="0083642C" w:rsidRDefault="00F46222" w:rsidP="007C0438">
      <w:pPr>
        <w:numPr>
          <w:ilvl w:val="0"/>
          <w:numId w:val="2"/>
        </w:numPr>
        <w:ind w:left="850" w:right="49" w:hanging="141"/>
        <w:jc w:val="both"/>
        <w:rPr>
          <w:sz w:val="20"/>
          <w:szCs w:val="20"/>
        </w:rPr>
      </w:pPr>
      <w:r w:rsidRPr="0083642C">
        <w:rPr>
          <w:sz w:val="20"/>
          <w:szCs w:val="20"/>
        </w:rPr>
        <w:t>Las que establezcan las Leyes, Reglamentos y demás disposiciones aplicables.</w:t>
      </w:r>
    </w:p>
    <w:p w14:paraId="4BBBB97B" w14:textId="77777777" w:rsidR="00DC2980" w:rsidRPr="0083642C" w:rsidRDefault="00DC2980">
      <w:pPr>
        <w:pBdr>
          <w:top w:val="nil"/>
          <w:left w:val="nil"/>
          <w:bottom w:val="nil"/>
          <w:right w:val="nil"/>
          <w:between w:val="nil"/>
        </w:pBdr>
        <w:ind w:right="49"/>
        <w:rPr>
          <w:sz w:val="20"/>
          <w:szCs w:val="20"/>
        </w:rPr>
      </w:pPr>
    </w:p>
    <w:p w14:paraId="30358332" w14:textId="79CD9BF4" w:rsidR="00DC2980" w:rsidRPr="0083642C" w:rsidRDefault="00F46222">
      <w:pPr>
        <w:pStyle w:val="Ttulo1"/>
        <w:ind w:left="0" w:right="49"/>
      </w:pPr>
      <w:r w:rsidRPr="0083642C">
        <w:t xml:space="preserve">CAPÍTULO VIGÉSIMO </w:t>
      </w:r>
      <w:r w:rsidR="00772568" w:rsidRPr="0083642C">
        <w:t>SEGUNDO</w:t>
      </w:r>
    </w:p>
    <w:p w14:paraId="0FF6EACF" w14:textId="77777777" w:rsidR="00DC2980" w:rsidRPr="0083642C" w:rsidRDefault="00F46222">
      <w:pPr>
        <w:ind w:right="49"/>
        <w:jc w:val="center"/>
        <w:rPr>
          <w:b/>
          <w:bCs/>
          <w:sz w:val="20"/>
          <w:szCs w:val="20"/>
        </w:rPr>
      </w:pPr>
      <w:r w:rsidRPr="0083642C">
        <w:rPr>
          <w:b/>
          <w:bCs/>
          <w:sz w:val="20"/>
          <w:szCs w:val="20"/>
        </w:rPr>
        <w:t>REMOCIÓN DEL CARGO Y PÉRDIDA DE LA CONFIANZA</w:t>
      </w:r>
    </w:p>
    <w:p w14:paraId="0E9AD248" w14:textId="77777777" w:rsidR="00DC2980" w:rsidRPr="0083642C" w:rsidRDefault="00DC2980">
      <w:pPr>
        <w:pBdr>
          <w:top w:val="nil"/>
          <w:left w:val="nil"/>
          <w:bottom w:val="nil"/>
          <w:right w:val="nil"/>
          <w:between w:val="nil"/>
        </w:pBdr>
        <w:ind w:right="49"/>
        <w:rPr>
          <w:b/>
          <w:bCs/>
          <w:color w:val="000000"/>
          <w:sz w:val="20"/>
          <w:szCs w:val="20"/>
        </w:rPr>
      </w:pPr>
    </w:p>
    <w:p w14:paraId="6481C7C8" w14:textId="77777777" w:rsidR="00DC2980" w:rsidRPr="0083642C" w:rsidRDefault="00F46222">
      <w:pPr>
        <w:numPr>
          <w:ilvl w:val="0"/>
          <w:numId w:val="9"/>
        </w:numPr>
        <w:ind w:right="49"/>
        <w:jc w:val="both"/>
        <w:rPr>
          <w:sz w:val="20"/>
          <w:szCs w:val="20"/>
        </w:rPr>
      </w:pPr>
      <w:r w:rsidRPr="0083642C">
        <w:rPr>
          <w:color w:val="000000"/>
          <w:sz w:val="20"/>
          <w:szCs w:val="20"/>
        </w:rPr>
        <w:t>Las personas servidoras públicas de confianza pueden ser cesadas en cualquier momento, sin necesidad de justificación o instrumentación de acta administrativa, toda vez que al ser personal de libre designación pueden ser removidas de su encargo, con las formalidades administrativas y jurídicas que procedan, las cuales deberán ser validadas previamente a la aplicación de la remoción del cargo por parte de</w:t>
      </w:r>
      <w:r w:rsidRPr="0083642C">
        <w:rPr>
          <w:sz w:val="20"/>
          <w:szCs w:val="20"/>
        </w:rPr>
        <w:t>l Jurídico</w:t>
      </w:r>
      <w:r w:rsidRPr="0083642C">
        <w:rPr>
          <w:color w:val="000000"/>
          <w:sz w:val="20"/>
          <w:szCs w:val="20"/>
        </w:rPr>
        <w:t xml:space="preserve"> y con el Visto Bueno del</w:t>
      </w:r>
      <w:r w:rsidRPr="0083642C">
        <w:rPr>
          <w:sz w:val="20"/>
          <w:szCs w:val="20"/>
        </w:rPr>
        <w:t xml:space="preserve"> Titular.</w:t>
      </w:r>
    </w:p>
    <w:p w14:paraId="61DA2343" w14:textId="77777777" w:rsidR="00DC2980" w:rsidRPr="0083642C" w:rsidRDefault="00DC2980">
      <w:pPr>
        <w:ind w:right="49"/>
        <w:jc w:val="both"/>
        <w:rPr>
          <w:sz w:val="20"/>
          <w:szCs w:val="20"/>
        </w:rPr>
      </w:pPr>
    </w:p>
    <w:p w14:paraId="0887B8DB" w14:textId="57111920" w:rsidR="00DC2980" w:rsidRPr="0083642C" w:rsidRDefault="00F46222">
      <w:pPr>
        <w:numPr>
          <w:ilvl w:val="0"/>
          <w:numId w:val="9"/>
        </w:numPr>
        <w:ind w:right="49"/>
        <w:jc w:val="both"/>
        <w:rPr>
          <w:sz w:val="20"/>
          <w:szCs w:val="20"/>
        </w:rPr>
      </w:pPr>
      <w:r w:rsidRPr="0083642C">
        <w:rPr>
          <w:color w:val="000000"/>
          <w:sz w:val="20"/>
          <w:szCs w:val="20"/>
        </w:rPr>
        <w:t xml:space="preserve">La remoción del cargo de la persona servidora pública de confianza, deberá realizarse por conducto de la persona Titular </w:t>
      </w:r>
      <w:r w:rsidRPr="004654AD">
        <w:rPr>
          <w:color w:val="000000"/>
          <w:sz w:val="20"/>
          <w:szCs w:val="20"/>
        </w:rPr>
        <w:t>o Persona Titular Administrativa</w:t>
      </w:r>
      <w:r w:rsidRPr="004654AD">
        <w:rPr>
          <w:sz w:val="20"/>
          <w:szCs w:val="20"/>
        </w:rPr>
        <w:t xml:space="preserve"> </w:t>
      </w:r>
      <w:r w:rsidRPr="004654AD">
        <w:rPr>
          <w:color w:val="000000"/>
          <w:sz w:val="20"/>
          <w:szCs w:val="20"/>
        </w:rPr>
        <w:t>y ser notificada a la persona servidora pública de manera personal o bien, en el último domicilio registrado en su</w:t>
      </w:r>
      <w:r w:rsidRPr="0083642C">
        <w:rPr>
          <w:color w:val="000000"/>
          <w:sz w:val="20"/>
          <w:szCs w:val="20"/>
        </w:rPr>
        <w:t xml:space="preserve"> expediente laboral</w:t>
      </w:r>
      <w:r w:rsidR="004654AD">
        <w:rPr>
          <w:sz w:val="20"/>
          <w:szCs w:val="20"/>
        </w:rPr>
        <w:t>, a través del Jurídico</w:t>
      </w:r>
    </w:p>
    <w:p w14:paraId="59CB522B" w14:textId="77777777" w:rsidR="00DC2980" w:rsidRPr="0083642C" w:rsidRDefault="00DC2980">
      <w:pPr>
        <w:ind w:right="49"/>
        <w:jc w:val="both"/>
        <w:rPr>
          <w:sz w:val="20"/>
          <w:szCs w:val="20"/>
        </w:rPr>
      </w:pPr>
    </w:p>
    <w:p w14:paraId="681C26B1" w14:textId="41675640" w:rsidR="00DC2980" w:rsidRPr="0083642C" w:rsidRDefault="00F46222">
      <w:pPr>
        <w:numPr>
          <w:ilvl w:val="0"/>
          <w:numId w:val="9"/>
        </w:numPr>
        <w:ind w:right="49"/>
        <w:jc w:val="both"/>
        <w:rPr>
          <w:sz w:val="20"/>
          <w:szCs w:val="20"/>
        </w:rPr>
      </w:pPr>
      <w:r w:rsidRPr="0083642C">
        <w:rPr>
          <w:color w:val="000000"/>
          <w:sz w:val="20"/>
          <w:szCs w:val="20"/>
        </w:rPr>
        <w:t>La persona Titular, podrá dar por concluida la relación de trabajo si existe un motivo razonable y comprobable de pérdida de la confianza, con las formalidades administrativas y jurídicas que procedan, las cuales deberán ser validadas previamente a la aplicación de la pérdida de la confianza por parte de</w:t>
      </w:r>
      <w:r w:rsidRPr="0083642C">
        <w:rPr>
          <w:sz w:val="20"/>
          <w:szCs w:val="20"/>
        </w:rPr>
        <w:t>l Jurídico</w:t>
      </w:r>
      <w:r w:rsidRPr="0083642C">
        <w:rPr>
          <w:color w:val="000000"/>
          <w:sz w:val="20"/>
          <w:szCs w:val="20"/>
        </w:rPr>
        <w:t>.</w:t>
      </w:r>
    </w:p>
    <w:p w14:paraId="1B0543CC" w14:textId="77777777" w:rsidR="00DC2980" w:rsidRPr="0083642C" w:rsidRDefault="00DC2980">
      <w:pPr>
        <w:pBdr>
          <w:top w:val="nil"/>
          <w:left w:val="nil"/>
          <w:bottom w:val="nil"/>
          <w:right w:val="nil"/>
          <w:between w:val="nil"/>
        </w:pBdr>
        <w:ind w:right="49"/>
        <w:rPr>
          <w:color w:val="000000"/>
          <w:sz w:val="20"/>
          <w:szCs w:val="20"/>
        </w:rPr>
      </w:pPr>
    </w:p>
    <w:p w14:paraId="3406A760" w14:textId="074C9383" w:rsidR="00DC2980" w:rsidRPr="0083642C" w:rsidRDefault="00F46222">
      <w:pPr>
        <w:pStyle w:val="Ttulo1"/>
        <w:ind w:left="0" w:right="49"/>
      </w:pPr>
      <w:r w:rsidRPr="0083642C">
        <w:t xml:space="preserve">CAPÍTULO VIGÉSIMO </w:t>
      </w:r>
      <w:r w:rsidR="00772568" w:rsidRPr="0083642C">
        <w:t>TERCERO</w:t>
      </w:r>
    </w:p>
    <w:p w14:paraId="7E4FE58A" w14:textId="77777777" w:rsidR="00DC2980" w:rsidRPr="0083642C" w:rsidRDefault="00F46222">
      <w:pPr>
        <w:ind w:right="49"/>
        <w:jc w:val="center"/>
        <w:rPr>
          <w:b/>
          <w:bCs/>
          <w:sz w:val="20"/>
          <w:szCs w:val="20"/>
        </w:rPr>
      </w:pPr>
      <w:r w:rsidRPr="0083642C">
        <w:rPr>
          <w:b/>
          <w:bCs/>
          <w:sz w:val="20"/>
          <w:szCs w:val="20"/>
        </w:rPr>
        <w:t>CAUSALES DE TERMINACIÓN DE LA RELACIÓN LABORAL Y SANCIONES</w:t>
      </w:r>
    </w:p>
    <w:p w14:paraId="5A25CCE7" w14:textId="77777777" w:rsidR="00DC2980" w:rsidRPr="0083642C" w:rsidRDefault="00DC2980">
      <w:pPr>
        <w:ind w:right="49"/>
        <w:jc w:val="center"/>
        <w:rPr>
          <w:b/>
          <w:bCs/>
          <w:sz w:val="20"/>
          <w:szCs w:val="20"/>
        </w:rPr>
      </w:pPr>
    </w:p>
    <w:p w14:paraId="773297CD" w14:textId="77777777" w:rsidR="00DC2980" w:rsidRPr="0083642C" w:rsidRDefault="00F46222">
      <w:pPr>
        <w:pStyle w:val="Ttulo2"/>
        <w:ind w:left="0" w:right="49"/>
      </w:pPr>
      <w:r w:rsidRPr="0083642C">
        <w:t>Causas de Terminación de la Relación Laboral</w:t>
      </w:r>
    </w:p>
    <w:p w14:paraId="6AF6842A" w14:textId="77777777" w:rsidR="00DC2980" w:rsidRPr="0083642C" w:rsidRDefault="00DC2980">
      <w:pPr>
        <w:rPr>
          <w:sz w:val="20"/>
          <w:szCs w:val="20"/>
        </w:rPr>
      </w:pPr>
    </w:p>
    <w:p w14:paraId="0E39204B" w14:textId="77777777" w:rsidR="00DC2980" w:rsidRPr="0083642C" w:rsidRDefault="00F46222">
      <w:pPr>
        <w:numPr>
          <w:ilvl w:val="0"/>
          <w:numId w:val="9"/>
        </w:numPr>
        <w:ind w:right="49"/>
        <w:jc w:val="both"/>
        <w:rPr>
          <w:sz w:val="20"/>
          <w:szCs w:val="20"/>
        </w:rPr>
      </w:pPr>
      <w:r w:rsidRPr="0083642C">
        <w:rPr>
          <w:sz w:val="20"/>
          <w:szCs w:val="20"/>
        </w:rPr>
        <w:t>Sin perjuicio de lo establecido en la Ley de los Trabajadores, la relación laboral quedará sin efecto y sin responsabilidad para la Universidad, en los siguientes casos:</w:t>
      </w:r>
    </w:p>
    <w:p w14:paraId="4098996A" w14:textId="77777777" w:rsidR="00DC2980" w:rsidRPr="0083642C" w:rsidRDefault="00DC2980">
      <w:pPr>
        <w:pBdr>
          <w:top w:val="nil"/>
          <w:left w:val="nil"/>
          <w:bottom w:val="nil"/>
          <w:right w:val="nil"/>
          <w:between w:val="nil"/>
        </w:pBdr>
        <w:ind w:left="-141" w:right="49"/>
        <w:jc w:val="both"/>
        <w:rPr>
          <w:sz w:val="20"/>
          <w:szCs w:val="20"/>
        </w:rPr>
      </w:pPr>
    </w:p>
    <w:p w14:paraId="39424BE1" w14:textId="2557CA3C"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 xml:space="preserve">Cuando la identidad y el grado de estudios </w:t>
      </w:r>
      <w:r w:rsidR="0083642C" w:rsidRPr="0083642C">
        <w:rPr>
          <w:sz w:val="20"/>
          <w:szCs w:val="20"/>
        </w:rPr>
        <w:t>de la persona</w:t>
      </w:r>
      <w:r w:rsidRPr="0083642C">
        <w:rPr>
          <w:sz w:val="20"/>
          <w:szCs w:val="20"/>
        </w:rPr>
        <w:t xml:space="preserve"> servidora pública sea ostentada con documentos falsos o documentación apócrifa;</w:t>
      </w:r>
    </w:p>
    <w:p w14:paraId="3F65BE72" w14:textId="77777777"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Cuando no se presente a formalizar el empleo al día siguiente salvo causa justificada;</w:t>
      </w:r>
    </w:p>
    <w:p w14:paraId="3D47EEBC" w14:textId="77777777"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Cuando concluya el término para el que fue contratado, o termine la obra objeto del contrato;</w:t>
      </w:r>
    </w:p>
    <w:p w14:paraId="0B9E7B8A" w14:textId="49AB1DE2"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 xml:space="preserve">Por renuncia voluntaria por escrito </w:t>
      </w:r>
      <w:r w:rsidR="0083642C" w:rsidRPr="0083642C">
        <w:rPr>
          <w:sz w:val="20"/>
          <w:szCs w:val="20"/>
        </w:rPr>
        <w:t>de la persona</w:t>
      </w:r>
      <w:r w:rsidRPr="0083642C">
        <w:rPr>
          <w:sz w:val="20"/>
          <w:szCs w:val="20"/>
        </w:rPr>
        <w:t xml:space="preserve"> servidora pública;</w:t>
      </w:r>
    </w:p>
    <w:p w14:paraId="59F61D6C" w14:textId="580CFF36"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 xml:space="preserve">Por incapacidad física o mental total y permanente </w:t>
      </w:r>
      <w:r w:rsidR="0083642C" w:rsidRPr="0083642C">
        <w:rPr>
          <w:sz w:val="20"/>
          <w:szCs w:val="20"/>
        </w:rPr>
        <w:t>de la persona</w:t>
      </w:r>
      <w:r w:rsidRPr="0083642C">
        <w:rPr>
          <w:sz w:val="20"/>
          <w:szCs w:val="20"/>
        </w:rPr>
        <w:t xml:space="preserve"> servidora pública que le impida el desempeño de sus labores debidamente dictaminada por el ISSSTE;</w:t>
      </w:r>
    </w:p>
    <w:p w14:paraId="51D38C3A" w14:textId="4280413C"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 xml:space="preserve">Por muerte </w:t>
      </w:r>
      <w:r w:rsidR="0083642C" w:rsidRPr="0083642C">
        <w:rPr>
          <w:sz w:val="20"/>
          <w:szCs w:val="20"/>
        </w:rPr>
        <w:t>de la persona</w:t>
      </w:r>
      <w:r w:rsidRPr="0083642C">
        <w:rPr>
          <w:sz w:val="20"/>
          <w:szCs w:val="20"/>
        </w:rPr>
        <w:t xml:space="preserve"> servidora pública;</w:t>
      </w:r>
    </w:p>
    <w:p w14:paraId="3BB77EAA" w14:textId="3A43F451"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 xml:space="preserve">Por negligencia </w:t>
      </w:r>
      <w:r w:rsidR="0083642C" w:rsidRPr="0083642C">
        <w:rPr>
          <w:sz w:val="20"/>
          <w:szCs w:val="20"/>
        </w:rPr>
        <w:t>de la persona</w:t>
      </w:r>
      <w:r w:rsidRPr="0083642C">
        <w:rPr>
          <w:sz w:val="20"/>
          <w:szCs w:val="20"/>
        </w:rPr>
        <w:t xml:space="preserve"> servidora pública que ocasione la suspensión o la deficiencia en la prestación de un servicio;</w:t>
      </w:r>
    </w:p>
    <w:p w14:paraId="09830153" w14:textId="1DC2207A"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 xml:space="preserve">Por conducta </w:t>
      </w:r>
      <w:r w:rsidR="0083642C" w:rsidRPr="0083642C">
        <w:rPr>
          <w:sz w:val="20"/>
          <w:szCs w:val="20"/>
        </w:rPr>
        <w:t>de la persona</w:t>
      </w:r>
      <w:r w:rsidRPr="0083642C">
        <w:rPr>
          <w:sz w:val="20"/>
          <w:szCs w:val="20"/>
        </w:rPr>
        <w:t xml:space="preserve"> servidora pública que ponga en peligro la salud o la vida de las personas;</w:t>
      </w:r>
    </w:p>
    <w:p w14:paraId="01D67E29" w14:textId="77777777"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Por inasistencia en más de tres ocasiones en forma consecutiva o más de cuatro no consecutivas en un periodo de 30 días, sin permiso de sus superiores o sin causa justificada;</w:t>
      </w:r>
    </w:p>
    <w:p w14:paraId="1CB2966E" w14:textId="77777777"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 xml:space="preserve">Por falta de probidad u honradez, actos de violencia, acoso, amago, injurias o malos tratos contra sus jefes o compañeros o contra los familiares de uno u otros, dentro o fuera de las horas de servicio y </w:t>
      </w:r>
      <w:r w:rsidRPr="0083642C">
        <w:rPr>
          <w:sz w:val="20"/>
          <w:szCs w:val="20"/>
        </w:rPr>
        <w:lastRenderedPageBreak/>
        <w:t>dentro o fuera de las instalaciones de la Universidad;</w:t>
      </w:r>
    </w:p>
    <w:p w14:paraId="0A41C1E6" w14:textId="77777777"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Por realizar actos inmorales, dentro de las instalaciones de la Universidad;</w:t>
      </w:r>
    </w:p>
    <w:p w14:paraId="17B8470F" w14:textId="77777777"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Por desobediencia reiterada sin justificación a las órdenes que reciba de sus superiores;</w:t>
      </w:r>
    </w:p>
    <w:p w14:paraId="138ACE43" w14:textId="77777777"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Por negatividad para adoptar las medidas preventivas correctivas o a seguir los procedimientos indicados para evitar accidentes o enfermedades;</w:t>
      </w:r>
    </w:p>
    <w:p w14:paraId="4F17A293" w14:textId="03187D1D"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 xml:space="preserve">Por asistencia </w:t>
      </w:r>
      <w:r w:rsidR="0083642C" w:rsidRPr="0083642C">
        <w:rPr>
          <w:sz w:val="20"/>
          <w:szCs w:val="20"/>
        </w:rPr>
        <w:t>de la persona</w:t>
      </w:r>
      <w:r w:rsidRPr="0083642C">
        <w:rPr>
          <w:sz w:val="20"/>
          <w:szCs w:val="20"/>
        </w:rPr>
        <w:t xml:space="preserve"> servidora pública en estado de ebriedad o bajo la influencia de algún narcótico o droga sin prescripción médica; y</w:t>
      </w:r>
    </w:p>
    <w:p w14:paraId="58C4D11F" w14:textId="77777777" w:rsidR="00DC2980" w:rsidRPr="0083642C" w:rsidRDefault="00F46222" w:rsidP="00772568">
      <w:pPr>
        <w:numPr>
          <w:ilvl w:val="0"/>
          <w:numId w:val="8"/>
        </w:numPr>
        <w:pBdr>
          <w:top w:val="nil"/>
          <w:left w:val="nil"/>
          <w:bottom w:val="nil"/>
          <w:right w:val="nil"/>
          <w:between w:val="nil"/>
        </w:pBdr>
        <w:ind w:left="850" w:right="49" w:hanging="283"/>
        <w:jc w:val="both"/>
        <w:rPr>
          <w:sz w:val="20"/>
          <w:szCs w:val="20"/>
        </w:rPr>
      </w:pPr>
      <w:r w:rsidRPr="0083642C">
        <w:rPr>
          <w:sz w:val="20"/>
          <w:szCs w:val="20"/>
        </w:rPr>
        <w:t>Por acumulación de tres amonestaciones por escrito.</w:t>
      </w:r>
    </w:p>
    <w:p w14:paraId="1197656F" w14:textId="77777777" w:rsidR="00DC2980" w:rsidRPr="0083642C" w:rsidRDefault="00DC2980" w:rsidP="00772568">
      <w:pPr>
        <w:pBdr>
          <w:top w:val="nil"/>
          <w:left w:val="nil"/>
          <w:bottom w:val="nil"/>
          <w:right w:val="nil"/>
          <w:between w:val="nil"/>
        </w:pBdr>
        <w:ind w:right="49" w:hanging="283"/>
        <w:rPr>
          <w:color w:val="000000"/>
          <w:sz w:val="20"/>
          <w:szCs w:val="20"/>
        </w:rPr>
      </w:pPr>
    </w:p>
    <w:p w14:paraId="781B1EA0" w14:textId="77777777" w:rsidR="00DC2980" w:rsidRPr="0083642C" w:rsidRDefault="00F46222">
      <w:pPr>
        <w:numPr>
          <w:ilvl w:val="0"/>
          <w:numId w:val="9"/>
        </w:numPr>
        <w:ind w:right="49"/>
        <w:jc w:val="both"/>
        <w:rPr>
          <w:sz w:val="20"/>
          <w:szCs w:val="20"/>
        </w:rPr>
      </w:pPr>
      <w:r w:rsidRPr="0083642C">
        <w:rPr>
          <w:sz w:val="20"/>
          <w:szCs w:val="20"/>
        </w:rPr>
        <w:t>La terminación de la relación laboral se aplicará única y exclusivamente si la persona servidora pública incurre en cualquiera de las causas previstas en el presente ordenamiento y en la legislación laboral aplicable</w:t>
      </w:r>
      <w:r w:rsidRPr="0083642C">
        <w:rPr>
          <w:color w:val="000000"/>
          <w:sz w:val="20"/>
          <w:szCs w:val="20"/>
        </w:rPr>
        <w:t>.</w:t>
      </w:r>
    </w:p>
    <w:p w14:paraId="4372CF05" w14:textId="77777777" w:rsidR="00DC2980" w:rsidRPr="0083642C" w:rsidRDefault="00DC2980">
      <w:pPr>
        <w:ind w:right="49"/>
        <w:jc w:val="center"/>
        <w:rPr>
          <w:b/>
          <w:bCs/>
          <w:sz w:val="20"/>
          <w:szCs w:val="20"/>
        </w:rPr>
      </w:pPr>
    </w:p>
    <w:p w14:paraId="267CC610" w14:textId="77777777" w:rsidR="00DC2980" w:rsidRPr="0083642C" w:rsidRDefault="00F46222">
      <w:pPr>
        <w:pStyle w:val="Ttulo2"/>
        <w:ind w:left="0" w:right="49"/>
      </w:pPr>
      <w:bookmarkStart w:id="7" w:name="_heading=h.ngm5g3hrqump" w:colFirst="0" w:colLast="0"/>
      <w:bookmarkEnd w:id="7"/>
      <w:r w:rsidRPr="0083642C">
        <w:t>Causas de Suspensión de la Relación Laboral</w:t>
      </w:r>
    </w:p>
    <w:p w14:paraId="1BC72616" w14:textId="77777777" w:rsidR="00DC2980" w:rsidRPr="0083642C" w:rsidRDefault="00DC2980">
      <w:pPr>
        <w:rPr>
          <w:sz w:val="20"/>
          <w:szCs w:val="20"/>
        </w:rPr>
      </w:pPr>
    </w:p>
    <w:p w14:paraId="420CDE67" w14:textId="77777777" w:rsidR="00DC2980" w:rsidRPr="0083642C" w:rsidRDefault="00F46222">
      <w:pPr>
        <w:numPr>
          <w:ilvl w:val="0"/>
          <w:numId w:val="9"/>
        </w:numPr>
        <w:ind w:right="49"/>
        <w:jc w:val="both"/>
        <w:rPr>
          <w:sz w:val="20"/>
          <w:szCs w:val="20"/>
        </w:rPr>
      </w:pPr>
      <w:r w:rsidRPr="0083642C">
        <w:rPr>
          <w:sz w:val="20"/>
          <w:szCs w:val="20"/>
        </w:rPr>
        <w:t>La suspensión temporal de los efectos del nombramiento de una persona servidora pública no significa el cese del mismo.</w:t>
      </w:r>
    </w:p>
    <w:p w14:paraId="02BCE90B" w14:textId="77777777" w:rsidR="00DC2980" w:rsidRPr="0083642C" w:rsidRDefault="00DC2980">
      <w:pPr>
        <w:ind w:right="49"/>
        <w:jc w:val="both"/>
        <w:rPr>
          <w:sz w:val="20"/>
          <w:szCs w:val="20"/>
        </w:rPr>
      </w:pPr>
    </w:p>
    <w:p w14:paraId="2444F362" w14:textId="77777777" w:rsidR="00DC2980" w:rsidRPr="0083642C" w:rsidRDefault="00F46222">
      <w:pPr>
        <w:numPr>
          <w:ilvl w:val="0"/>
          <w:numId w:val="9"/>
        </w:numPr>
        <w:ind w:right="49"/>
        <w:jc w:val="both"/>
        <w:rPr>
          <w:sz w:val="20"/>
          <w:szCs w:val="20"/>
        </w:rPr>
      </w:pPr>
      <w:r w:rsidRPr="0083642C">
        <w:rPr>
          <w:sz w:val="20"/>
          <w:szCs w:val="20"/>
        </w:rPr>
        <w:t>Son causas de suspensión temporal:</w:t>
      </w:r>
    </w:p>
    <w:p w14:paraId="0439CCC7" w14:textId="77777777" w:rsidR="00DC2980" w:rsidRPr="0083642C" w:rsidRDefault="00DC2980">
      <w:pPr>
        <w:pBdr>
          <w:top w:val="nil"/>
          <w:left w:val="nil"/>
          <w:bottom w:val="nil"/>
          <w:right w:val="nil"/>
          <w:between w:val="nil"/>
        </w:pBdr>
        <w:ind w:left="850" w:right="49" w:hanging="141"/>
        <w:jc w:val="both"/>
        <w:rPr>
          <w:sz w:val="20"/>
          <w:szCs w:val="20"/>
        </w:rPr>
      </w:pPr>
    </w:p>
    <w:p w14:paraId="38718E10" w14:textId="3BE058E8" w:rsidR="00DC2980" w:rsidRPr="0083642C" w:rsidRDefault="00F46222" w:rsidP="007C0438">
      <w:pPr>
        <w:numPr>
          <w:ilvl w:val="0"/>
          <w:numId w:val="1"/>
        </w:numPr>
        <w:pBdr>
          <w:top w:val="nil"/>
          <w:left w:val="nil"/>
          <w:bottom w:val="nil"/>
          <w:right w:val="nil"/>
          <w:between w:val="nil"/>
        </w:pBdr>
        <w:ind w:left="850" w:right="49" w:hanging="283"/>
        <w:jc w:val="both"/>
        <w:rPr>
          <w:sz w:val="20"/>
          <w:szCs w:val="20"/>
        </w:rPr>
      </w:pPr>
      <w:r w:rsidRPr="0083642C">
        <w:rPr>
          <w:sz w:val="20"/>
          <w:szCs w:val="20"/>
        </w:rPr>
        <w:t xml:space="preserve">Que </w:t>
      </w:r>
      <w:r w:rsidR="0083642C" w:rsidRPr="0083642C">
        <w:rPr>
          <w:sz w:val="20"/>
          <w:szCs w:val="20"/>
        </w:rPr>
        <w:t>la persona</w:t>
      </w:r>
      <w:r w:rsidRPr="0083642C">
        <w:rPr>
          <w:sz w:val="20"/>
          <w:szCs w:val="20"/>
        </w:rPr>
        <w:t xml:space="preserve"> servidora pública contraiga alguna enfermedad que implique un peligro para las personas que trabajan con él; y</w:t>
      </w:r>
    </w:p>
    <w:p w14:paraId="7763D63F" w14:textId="17E084F9" w:rsidR="00DC2980" w:rsidRPr="0083642C" w:rsidRDefault="00F46222" w:rsidP="007C0438">
      <w:pPr>
        <w:numPr>
          <w:ilvl w:val="0"/>
          <w:numId w:val="1"/>
        </w:numPr>
        <w:pBdr>
          <w:top w:val="nil"/>
          <w:left w:val="nil"/>
          <w:bottom w:val="nil"/>
          <w:right w:val="nil"/>
          <w:between w:val="nil"/>
        </w:pBdr>
        <w:ind w:left="850" w:right="49" w:hanging="283"/>
        <w:jc w:val="both"/>
        <w:rPr>
          <w:sz w:val="20"/>
          <w:szCs w:val="20"/>
        </w:rPr>
      </w:pPr>
      <w:r w:rsidRPr="0083642C">
        <w:rPr>
          <w:sz w:val="20"/>
          <w:szCs w:val="20"/>
        </w:rPr>
        <w:t xml:space="preserve">La prisión preventiva de la persona servidora pública, seguida de sentencia absolutoria o el arresto impuesto por autoridad judicial o administrativa, a menos que, tratándose de arresto, el Tribunal Estatal de Conciliación y Arbitraje, resuelva que deba tener lugar el cese </w:t>
      </w:r>
      <w:r w:rsidR="0083642C" w:rsidRPr="0083642C">
        <w:rPr>
          <w:sz w:val="20"/>
          <w:szCs w:val="20"/>
        </w:rPr>
        <w:t>de la persona</w:t>
      </w:r>
      <w:r w:rsidRPr="0083642C">
        <w:rPr>
          <w:sz w:val="20"/>
          <w:szCs w:val="20"/>
        </w:rPr>
        <w:t xml:space="preserve"> servidora pública.</w:t>
      </w:r>
    </w:p>
    <w:p w14:paraId="4C1F384E" w14:textId="77777777" w:rsidR="00DC2980" w:rsidRPr="0083642C" w:rsidRDefault="00DC2980">
      <w:pPr>
        <w:pBdr>
          <w:top w:val="nil"/>
          <w:left w:val="nil"/>
          <w:bottom w:val="nil"/>
          <w:right w:val="nil"/>
          <w:between w:val="nil"/>
        </w:pBdr>
        <w:ind w:left="-141" w:right="49"/>
        <w:jc w:val="both"/>
        <w:rPr>
          <w:sz w:val="20"/>
          <w:szCs w:val="20"/>
        </w:rPr>
      </w:pPr>
    </w:p>
    <w:p w14:paraId="64BFE745" w14:textId="77777777" w:rsidR="00DC2980" w:rsidRPr="0083642C" w:rsidRDefault="00F46222">
      <w:pPr>
        <w:numPr>
          <w:ilvl w:val="0"/>
          <w:numId w:val="9"/>
        </w:numPr>
        <w:ind w:right="49"/>
        <w:jc w:val="both"/>
        <w:rPr>
          <w:sz w:val="20"/>
          <w:szCs w:val="20"/>
        </w:rPr>
      </w:pPr>
      <w:r w:rsidRPr="0083642C">
        <w:rPr>
          <w:sz w:val="20"/>
          <w:szCs w:val="20"/>
        </w:rPr>
        <w:t>Las personas servidoras públicas que tengan encomendado manejo de fondos, valores o bienes, podrán ser suspendidos hasta por sesenta días por el Titular, cuando apareciere alguna irregularidad en su gestión mientras se practica la investigación y se resuelve sobre su cese.</w:t>
      </w:r>
    </w:p>
    <w:p w14:paraId="3118213A" w14:textId="77777777" w:rsidR="00DC2980" w:rsidRPr="0083642C" w:rsidRDefault="00DC2980">
      <w:pPr>
        <w:pBdr>
          <w:top w:val="nil"/>
          <w:left w:val="nil"/>
          <w:bottom w:val="nil"/>
          <w:right w:val="nil"/>
          <w:between w:val="nil"/>
        </w:pBdr>
        <w:ind w:right="49"/>
        <w:rPr>
          <w:color w:val="000000"/>
          <w:sz w:val="20"/>
          <w:szCs w:val="20"/>
        </w:rPr>
      </w:pPr>
    </w:p>
    <w:p w14:paraId="05BF7BC6" w14:textId="77777777" w:rsidR="00DC2980" w:rsidRPr="0083642C" w:rsidRDefault="00F46222">
      <w:pPr>
        <w:pStyle w:val="Ttulo2"/>
        <w:ind w:left="0" w:right="49"/>
      </w:pPr>
      <w:r w:rsidRPr="0083642C">
        <w:t>Actas Administrativas y Sanciones</w:t>
      </w:r>
    </w:p>
    <w:p w14:paraId="1DFC1C45" w14:textId="77777777" w:rsidR="00DC2980" w:rsidRPr="0083642C" w:rsidRDefault="00DC2980">
      <w:pPr>
        <w:pBdr>
          <w:top w:val="nil"/>
          <w:left w:val="nil"/>
          <w:bottom w:val="nil"/>
          <w:right w:val="nil"/>
          <w:between w:val="nil"/>
        </w:pBdr>
        <w:ind w:right="49"/>
        <w:rPr>
          <w:b/>
          <w:bCs/>
          <w:color w:val="000000"/>
          <w:sz w:val="20"/>
          <w:szCs w:val="20"/>
        </w:rPr>
      </w:pPr>
    </w:p>
    <w:p w14:paraId="6BD54587" w14:textId="77777777" w:rsidR="00DC2980" w:rsidRPr="0083642C" w:rsidRDefault="00F46222">
      <w:pPr>
        <w:numPr>
          <w:ilvl w:val="0"/>
          <w:numId w:val="9"/>
        </w:numPr>
        <w:ind w:right="49"/>
        <w:jc w:val="both"/>
        <w:rPr>
          <w:sz w:val="20"/>
          <w:szCs w:val="20"/>
        </w:rPr>
      </w:pPr>
      <w:r w:rsidRPr="0083642C">
        <w:rPr>
          <w:color w:val="000000"/>
          <w:sz w:val="20"/>
          <w:szCs w:val="20"/>
        </w:rPr>
        <w:t>Las actas administrativas son un procedimiento formal que pretende documentar una conducta irregular o incumplimiento por parte de una persona servidora pública para aplicar medidas disciplinarias o justificar una terminación de la relación laboral, sin responsabilidad para el empleador.</w:t>
      </w:r>
    </w:p>
    <w:p w14:paraId="6FD92A4D" w14:textId="77777777" w:rsidR="00DC2980" w:rsidRPr="0083642C" w:rsidRDefault="00DC2980">
      <w:pPr>
        <w:ind w:right="49"/>
        <w:jc w:val="both"/>
        <w:rPr>
          <w:sz w:val="20"/>
          <w:szCs w:val="20"/>
        </w:rPr>
      </w:pPr>
    </w:p>
    <w:p w14:paraId="7938B94A" w14:textId="77777777" w:rsidR="00DC2980" w:rsidRPr="0083642C" w:rsidRDefault="00F46222">
      <w:pPr>
        <w:numPr>
          <w:ilvl w:val="0"/>
          <w:numId w:val="9"/>
        </w:numPr>
        <w:ind w:right="49"/>
        <w:jc w:val="both"/>
        <w:rPr>
          <w:sz w:val="20"/>
          <w:szCs w:val="20"/>
        </w:rPr>
      </w:pPr>
      <w:r w:rsidRPr="0083642C">
        <w:rPr>
          <w:color w:val="000000"/>
          <w:sz w:val="20"/>
          <w:szCs w:val="20"/>
        </w:rPr>
        <w:t xml:space="preserve">Las actas administrativas deberán de instrumentarse de acuerdo al procedimiento previsto en el </w:t>
      </w:r>
      <w:r w:rsidRPr="0083642C">
        <w:rPr>
          <w:sz w:val="20"/>
          <w:szCs w:val="20"/>
        </w:rPr>
        <w:t>M</w:t>
      </w:r>
      <w:r w:rsidRPr="0083642C">
        <w:rPr>
          <w:color w:val="000000"/>
          <w:sz w:val="20"/>
          <w:szCs w:val="20"/>
        </w:rPr>
        <w:t xml:space="preserve">anual de </w:t>
      </w:r>
      <w:r w:rsidRPr="0083642C">
        <w:rPr>
          <w:sz w:val="20"/>
          <w:szCs w:val="20"/>
        </w:rPr>
        <w:t>I</w:t>
      </w:r>
      <w:r w:rsidRPr="0083642C">
        <w:rPr>
          <w:color w:val="000000"/>
          <w:sz w:val="20"/>
          <w:szCs w:val="20"/>
        </w:rPr>
        <w:t>nstrume</w:t>
      </w:r>
      <w:r w:rsidRPr="0083642C">
        <w:rPr>
          <w:sz w:val="20"/>
          <w:szCs w:val="20"/>
        </w:rPr>
        <w:t xml:space="preserve">ntación </w:t>
      </w:r>
      <w:r w:rsidRPr="0083642C">
        <w:rPr>
          <w:color w:val="000000"/>
          <w:sz w:val="20"/>
          <w:szCs w:val="20"/>
        </w:rPr>
        <w:t xml:space="preserve">de </w:t>
      </w:r>
      <w:r w:rsidRPr="0083642C">
        <w:rPr>
          <w:sz w:val="20"/>
          <w:szCs w:val="20"/>
        </w:rPr>
        <w:t>A</w:t>
      </w:r>
      <w:r w:rsidRPr="0083642C">
        <w:rPr>
          <w:color w:val="000000"/>
          <w:sz w:val="20"/>
          <w:szCs w:val="20"/>
        </w:rPr>
        <w:t xml:space="preserve">ctas </w:t>
      </w:r>
      <w:r w:rsidRPr="0083642C">
        <w:rPr>
          <w:sz w:val="20"/>
          <w:szCs w:val="20"/>
        </w:rPr>
        <w:t>A</w:t>
      </w:r>
      <w:r w:rsidRPr="0083642C">
        <w:rPr>
          <w:color w:val="000000"/>
          <w:sz w:val="20"/>
          <w:szCs w:val="20"/>
        </w:rPr>
        <w:t>dministrativas</w:t>
      </w:r>
      <w:r w:rsidRPr="0083642C">
        <w:rPr>
          <w:b/>
          <w:bCs/>
          <w:color w:val="000000"/>
          <w:sz w:val="20"/>
          <w:szCs w:val="20"/>
        </w:rPr>
        <w:t>.</w:t>
      </w:r>
    </w:p>
    <w:p w14:paraId="10294CB0" w14:textId="77777777" w:rsidR="00DC2980" w:rsidRPr="0083642C" w:rsidRDefault="00DC2980">
      <w:pPr>
        <w:ind w:right="49"/>
        <w:jc w:val="both"/>
        <w:rPr>
          <w:b/>
          <w:bCs/>
          <w:sz w:val="20"/>
          <w:szCs w:val="20"/>
        </w:rPr>
      </w:pPr>
    </w:p>
    <w:p w14:paraId="1B6FB8B5" w14:textId="182B94F2" w:rsidR="00DC2980" w:rsidRPr="0083642C" w:rsidRDefault="00F46222">
      <w:pPr>
        <w:numPr>
          <w:ilvl w:val="0"/>
          <w:numId w:val="9"/>
        </w:numPr>
        <w:ind w:right="49"/>
        <w:jc w:val="both"/>
        <w:rPr>
          <w:sz w:val="20"/>
          <w:szCs w:val="20"/>
        </w:rPr>
      </w:pPr>
      <w:r w:rsidRPr="0083642C">
        <w:rPr>
          <w:sz w:val="20"/>
          <w:szCs w:val="20"/>
        </w:rPr>
        <w:t>Las actas administrativas, así como las documentales que se agreguen a la misma deberán remitirse a la Persona Titular Administrativa para su archivo en el expediente de</w:t>
      </w:r>
      <w:r w:rsidR="0083642C">
        <w:rPr>
          <w:sz w:val="20"/>
          <w:szCs w:val="20"/>
        </w:rPr>
        <w:t xml:space="preserve"> la persona servidora pública </w:t>
      </w:r>
      <w:r w:rsidRPr="0083642C">
        <w:rPr>
          <w:sz w:val="20"/>
          <w:szCs w:val="20"/>
        </w:rPr>
        <w:t xml:space="preserve">y la determinación de la sanción. Toda resolución que imponga una sanción a </w:t>
      </w:r>
      <w:r w:rsidR="0083642C">
        <w:rPr>
          <w:sz w:val="20"/>
          <w:szCs w:val="20"/>
        </w:rPr>
        <w:t xml:space="preserve">la persona servidora pública </w:t>
      </w:r>
      <w:r w:rsidRPr="0083642C">
        <w:rPr>
          <w:sz w:val="20"/>
          <w:szCs w:val="20"/>
        </w:rPr>
        <w:t>se hará de su conocimiento por escrito para los efectos legales a que haya lugar.</w:t>
      </w:r>
    </w:p>
    <w:p w14:paraId="280DB725" w14:textId="77777777" w:rsidR="00DC2980" w:rsidRPr="0083642C" w:rsidRDefault="00DC2980">
      <w:pPr>
        <w:ind w:right="49"/>
        <w:jc w:val="both"/>
        <w:rPr>
          <w:b/>
          <w:bCs/>
          <w:sz w:val="20"/>
          <w:szCs w:val="20"/>
        </w:rPr>
      </w:pPr>
    </w:p>
    <w:p w14:paraId="3137D38B" w14:textId="444F04B4" w:rsidR="00DC2980" w:rsidRPr="0083642C" w:rsidRDefault="00F46222">
      <w:pPr>
        <w:numPr>
          <w:ilvl w:val="0"/>
          <w:numId w:val="9"/>
        </w:numPr>
        <w:ind w:right="49"/>
        <w:jc w:val="both"/>
        <w:rPr>
          <w:sz w:val="20"/>
          <w:szCs w:val="20"/>
        </w:rPr>
      </w:pPr>
      <w:r w:rsidRPr="0083642C">
        <w:rPr>
          <w:sz w:val="20"/>
          <w:szCs w:val="20"/>
        </w:rPr>
        <w:t>Las acciones u omisiones que se traduzcan en el incumplimiento de las disposiciones contenidas en el presente ordenamiento por parte de</w:t>
      </w:r>
      <w:r w:rsidR="0083642C">
        <w:rPr>
          <w:sz w:val="20"/>
          <w:szCs w:val="20"/>
        </w:rPr>
        <w:t xml:space="preserve"> la persona servidora pública </w:t>
      </w:r>
      <w:r w:rsidRPr="0083642C">
        <w:rPr>
          <w:sz w:val="20"/>
          <w:szCs w:val="20"/>
        </w:rPr>
        <w:t>serán sancionadas por la Universidad sin perjuicio de lo que establece la Ley de Responsabilidades, con cualquiera de las sanciones siguientes según la gravedad del caso:</w:t>
      </w:r>
    </w:p>
    <w:p w14:paraId="45BB51D0" w14:textId="77777777" w:rsidR="00DC2980" w:rsidRPr="0083642C" w:rsidRDefault="00DC2980">
      <w:pPr>
        <w:pBdr>
          <w:top w:val="nil"/>
          <w:left w:val="nil"/>
          <w:bottom w:val="nil"/>
          <w:right w:val="nil"/>
          <w:between w:val="nil"/>
        </w:pBdr>
        <w:ind w:left="-141" w:right="49"/>
        <w:jc w:val="both"/>
        <w:rPr>
          <w:sz w:val="20"/>
          <w:szCs w:val="20"/>
        </w:rPr>
      </w:pPr>
    </w:p>
    <w:p w14:paraId="3E3E7BFE" w14:textId="77777777" w:rsidR="00DC2980" w:rsidRPr="0083642C" w:rsidRDefault="00F46222">
      <w:pPr>
        <w:numPr>
          <w:ilvl w:val="0"/>
          <w:numId w:val="20"/>
        </w:numPr>
        <w:pBdr>
          <w:top w:val="nil"/>
          <w:left w:val="nil"/>
          <w:bottom w:val="nil"/>
          <w:right w:val="nil"/>
          <w:between w:val="nil"/>
        </w:pBdr>
        <w:ind w:left="850" w:right="49"/>
        <w:jc w:val="both"/>
        <w:rPr>
          <w:sz w:val="20"/>
          <w:szCs w:val="20"/>
        </w:rPr>
      </w:pPr>
      <w:r w:rsidRPr="0083642C">
        <w:rPr>
          <w:sz w:val="20"/>
          <w:szCs w:val="20"/>
        </w:rPr>
        <w:t>Amonestación escrita;</w:t>
      </w:r>
    </w:p>
    <w:p w14:paraId="7E279A88" w14:textId="77777777" w:rsidR="00DC2980" w:rsidRPr="0083642C" w:rsidRDefault="00F46222">
      <w:pPr>
        <w:numPr>
          <w:ilvl w:val="0"/>
          <w:numId w:val="20"/>
        </w:numPr>
        <w:pBdr>
          <w:top w:val="nil"/>
          <w:left w:val="nil"/>
          <w:bottom w:val="nil"/>
          <w:right w:val="nil"/>
          <w:between w:val="nil"/>
        </w:pBdr>
        <w:ind w:left="850" w:right="49"/>
        <w:jc w:val="both"/>
        <w:rPr>
          <w:sz w:val="20"/>
          <w:szCs w:val="20"/>
        </w:rPr>
      </w:pPr>
      <w:r w:rsidRPr="0083642C">
        <w:rPr>
          <w:sz w:val="20"/>
          <w:szCs w:val="20"/>
        </w:rPr>
        <w:t>Rescisión del contrato; y</w:t>
      </w:r>
    </w:p>
    <w:p w14:paraId="50605CC0" w14:textId="77777777" w:rsidR="00DC2980" w:rsidRPr="0083642C" w:rsidRDefault="00F46222">
      <w:pPr>
        <w:numPr>
          <w:ilvl w:val="0"/>
          <w:numId w:val="20"/>
        </w:numPr>
        <w:pBdr>
          <w:top w:val="nil"/>
          <w:left w:val="nil"/>
          <w:bottom w:val="nil"/>
          <w:right w:val="nil"/>
          <w:between w:val="nil"/>
        </w:pBdr>
        <w:ind w:left="850" w:right="49"/>
        <w:jc w:val="both"/>
        <w:rPr>
          <w:sz w:val="20"/>
          <w:szCs w:val="20"/>
        </w:rPr>
      </w:pPr>
      <w:r w:rsidRPr="0083642C">
        <w:rPr>
          <w:sz w:val="20"/>
          <w:szCs w:val="20"/>
        </w:rPr>
        <w:t>Reparación del daño que podrá imponerse conjuntamente con cualquiera de las anteriores.</w:t>
      </w:r>
    </w:p>
    <w:p w14:paraId="1BD309A5" w14:textId="77777777" w:rsidR="00DC2980" w:rsidRPr="0083642C" w:rsidRDefault="00DC2980">
      <w:pPr>
        <w:pBdr>
          <w:top w:val="nil"/>
          <w:left w:val="nil"/>
          <w:bottom w:val="nil"/>
          <w:right w:val="nil"/>
          <w:between w:val="nil"/>
        </w:pBdr>
        <w:ind w:right="49"/>
        <w:rPr>
          <w:color w:val="000000"/>
          <w:sz w:val="20"/>
          <w:szCs w:val="20"/>
        </w:rPr>
      </w:pPr>
    </w:p>
    <w:p w14:paraId="0A25B4E5" w14:textId="77777777" w:rsidR="00DC2980" w:rsidRPr="0083642C" w:rsidRDefault="00F46222">
      <w:pPr>
        <w:numPr>
          <w:ilvl w:val="0"/>
          <w:numId w:val="9"/>
        </w:numPr>
        <w:ind w:right="49"/>
        <w:jc w:val="both"/>
        <w:rPr>
          <w:sz w:val="20"/>
          <w:szCs w:val="20"/>
        </w:rPr>
      </w:pPr>
      <w:r w:rsidRPr="0083642C">
        <w:rPr>
          <w:color w:val="000000"/>
          <w:sz w:val="20"/>
          <w:szCs w:val="20"/>
        </w:rPr>
        <w:t xml:space="preserve">En la instrumentación del acta administrativa, así como la determinación y notificación de las sanciones previstas en el presente apartado, intervendrán el jefe superior inmediato, la </w:t>
      </w:r>
      <w:r w:rsidRPr="0083642C">
        <w:rPr>
          <w:sz w:val="20"/>
          <w:szCs w:val="20"/>
        </w:rPr>
        <w:t>P</w:t>
      </w:r>
      <w:r w:rsidRPr="0083642C">
        <w:rPr>
          <w:color w:val="000000"/>
          <w:sz w:val="20"/>
          <w:szCs w:val="20"/>
        </w:rPr>
        <w:t xml:space="preserve">ersona Titular Administrativa y </w:t>
      </w:r>
      <w:r w:rsidRPr="0083642C">
        <w:rPr>
          <w:sz w:val="20"/>
          <w:szCs w:val="20"/>
        </w:rPr>
        <w:t>el Jurídico de la Universidad</w:t>
      </w:r>
      <w:r w:rsidRPr="0083642C">
        <w:rPr>
          <w:color w:val="000000"/>
          <w:sz w:val="20"/>
          <w:szCs w:val="20"/>
        </w:rPr>
        <w:t>.</w:t>
      </w:r>
    </w:p>
    <w:p w14:paraId="63996046" w14:textId="77777777" w:rsidR="00DC2980" w:rsidRPr="0083642C" w:rsidRDefault="00DC2980">
      <w:pPr>
        <w:pBdr>
          <w:top w:val="nil"/>
          <w:left w:val="nil"/>
          <w:bottom w:val="nil"/>
          <w:right w:val="nil"/>
          <w:between w:val="nil"/>
        </w:pBdr>
        <w:ind w:left="-141" w:right="49"/>
        <w:jc w:val="both"/>
        <w:rPr>
          <w:sz w:val="20"/>
          <w:szCs w:val="20"/>
        </w:rPr>
      </w:pPr>
    </w:p>
    <w:p w14:paraId="0E0F4848" w14:textId="77777777" w:rsidR="00DC2980" w:rsidRPr="0083642C" w:rsidRDefault="00F46222">
      <w:pPr>
        <w:pStyle w:val="Ttulo1"/>
        <w:ind w:left="0" w:right="49"/>
      </w:pPr>
      <w:r w:rsidRPr="0083642C">
        <w:t>TRANSITORIOS</w:t>
      </w:r>
    </w:p>
    <w:p w14:paraId="7B54A661" w14:textId="77777777" w:rsidR="00DC2980" w:rsidRPr="0083642C" w:rsidRDefault="00DC2980">
      <w:pPr>
        <w:pBdr>
          <w:top w:val="nil"/>
          <w:left w:val="nil"/>
          <w:bottom w:val="nil"/>
          <w:right w:val="nil"/>
          <w:between w:val="nil"/>
        </w:pBdr>
        <w:ind w:right="49"/>
        <w:rPr>
          <w:b/>
          <w:bCs/>
          <w:color w:val="000000"/>
          <w:sz w:val="20"/>
          <w:szCs w:val="20"/>
        </w:rPr>
      </w:pPr>
    </w:p>
    <w:p w14:paraId="797FC83A" w14:textId="77777777" w:rsidR="00DC2980" w:rsidRPr="0083642C" w:rsidRDefault="00F46222">
      <w:pPr>
        <w:pBdr>
          <w:top w:val="nil"/>
          <w:left w:val="nil"/>
          <w:bottom w:val="nil"/>
          <w:right w:val="nil"/>
          <w:between w:val="nil"/>
        </w:pBdr>
        <w:ind w:right="49"/>
        <w:jc w:val="both"/>
        <w:rPr>
          <w:color w:val="000000"/>
          <w:sz w:val="20"/>
          <w:szCs w:val="20"/>
        </w:rPr>
      </w:pPr>
      <w:r w:rsidRPr="0083642C">
        <w:rPr>
          <w:b/>
          <w:bCs/>
          <w:color w:val="000000"/>
          <w:sz w:val="20"/>
          <w:szCs w:val="20"/>
        </w:rPr>
        <w:t>PRIMERO</w:t>
      </w:r>
      <w:r w:rsidRPr="0083642C">
        <w:rPr>
          <w:color w:val="000000"/>
          <w:sz w:val="20"/>
          <w:szCs w:val="20"/>
        </w:rPr>
        <w:t xml:space="preserve">. Publíquese en el Periódico Oficial del Estado de Hidalgo, las presentes Políticas, Bases y </w:t>
      </w:r>
      <w:r w:rsidRPr="0083642C">
        <w:rPr>
          <w:color w:val="000000"/>
          <w:sz w:val="20"/>
          <w:szCs w:val="20"/>
        </w:rPr>
        <w:lastRenderedPageBreak/>
        <w:t xml:space="preserve">Lineamientos para la Administración de los Recursos Humanos al Servicio de </w:t>
      </w:r>
      <w:r w:rsidRPr="0083642C">
        <w:rPr>
          <w:sz w:val="20"/>
          <w:szCs w:val="20"/>
        </w:rPr>
        <w:t>la Universidad Politécnica de Pachuca</w:t>
      </w:r>
      <w:r w:rsidRPr="0083642C">
        <w:rPr>
          <w:color w:val="000000"/>
          <w:sz w:val="20"/>
          <w:szCs w:val="20"/>
        </w:rPr>
        <w:t>.</w:t>
      </w:r>
    </w:p>
    <w:p w14:paraId="363155FA" w14:textId="77777777" w:rsidR="00DC2980" w:rsidRPr="0083642C" w:rsidRDefault="00DC2980">
      <w:pPr>
        <w:pBdr>
          <w:top w:val="nil"/>
          <w:left w:val="nil"/>
          <w:bottom w:val="nil"/>
          <w:right w:val="nil"/>
          <w:between w:val="nil"/>
        </w:pBdr>
        <w:ind w:right="49"/>
        <w:rPr>
          <w:color w:val="000000"/>
          <w:sz w:val="20"/>
          <w:szCs w:val="20"/>
        </w:rPr>
      </w:pPr>
    </w:p>
    <w:p w14:paraId="1DBC29DF" w14:textId="77777777" w:rsidR="00DC2980" w:rsidRPr="0083642C" w:rsidRDefault="00F46222">
      <w:pPr>
        <w:pBdr>
          <w:top w:val="nil"/>
          <w:left w:val="nil"/>
          <w:bottom w:val="nil"/>
          <w:right w:val="nil"/>
          <w:between w:val="nil"/>
        </w:pBdr>
        <w:ind w:right="49"/>
        <w:jc w:val="both"/>
        <w:rPr>
          <w:color w:val="000000"/>
          <w:sz w:val="20"/>
          <w:szCs w:val="20"/>
        </w:rPr>
      </w:pPr>
      <w:r w:rsidRPr="0083642C">
        <w:rPr>
          <w:b/>
          <w:bCs/>
          <w:color w:val="000000"/>
          <w:sz w:val="20"/>
          <w:szCs w:val="20"/>
        </w:rPr>
        <w:t xml:space="preserve">SEGUNDO. </w:t>
      </w:r>
      <w:r w:rsidRPr="0083642C">
        <w:rPr>
          <w:color w:val="000000"/>
          <w:sz w:val="20"/>
          <w:szCs w:val="20"/>
        </w:rPr>
        <w:t xml:space="preserve">Las presentes Políticas, Bases y Lineamientos para la Administración de los Recursos Humanos al Servicio </w:t>
      </w:r>
      <w:r w:rsidRPr="0083642C">
        <w:rPr>
          <w:sz w:val="20"/>
          <w:szCs w:val="20"/>
        </w:rPr>
        <w:t>de la Universidad Politécnica de Pachuca</w:t>
      </w:r>
      <w:r w:rsidRPr="0083642C">
        <w:rPr>
          <w:color w:val="000000"/>
          <w:sz w:val="20"/>
          <w:szCs w:val="20"/>
        </w:rPr>
        <w:t>, entrarán en vigor a</w:t>
      </w:r>
      <w:r w:rsidRPr="0083642C">
        <w:rPr>
          <w:sz w:val="20"/>
          <w:szCs w:val="20"/>
        </w:rPr>
        <w:t>l día</w:t>
      </w:r>
      <w:r w:rsidRPr="0083642C">
        <w:rPr>
          <w:color w:val="000000"/>
          <w:sz w:val="20"/>
          <w:szCs w:val="20"/>
        </w:rPr>
        <w:t xml:space="preserve"> </w:t>
      </w:r>
      <w:r w:rsidRPr="0083642C">
        <w:rPr>
          <w:sz w:val="20"/>
          <w:szCs w:val="20"/>
        </w:rPr>
        <w:t>hábil</w:t>
      </w:r>
      <w:r w:rsidRPr="0083642C">
        <w:rPr>
          <w:color w:val="000000"/>
          <w:sz w:val="20"/>
          <w:szCs w:val="20"/>
        </w:rPr>
        <w:t xml:space="preserve"> </w:t>
      </w:r>
      <w:r w:rsidRPr="0083642C">
        <w:rPr>
          <w:sz w:val="20"/>
          <w:szCs w:val="20"/>
        </w:rPr>
        <w:t>siguiente</w:t>
      </w:r>
      <w:r w:rsidRPr="0083642C">
        <w:rPr>
          <w:color w:val="000000"/>
          <w:sz w:val="20"/>
          <w:szCs w:val="20"/>
        </w:rPr>
        <w:t xml:space="preserve"> a la fecha de su publicación en el Periódico Oficial del Estado de Hidalgo.</w:t>
      </w:r>
    </w:p>
    <w:p w14:paraId="569EFF84" w14:textId="77777777" w:rsidR="00DC2980" w:rsidRPr="0083642C" w:rsidRDefault="00DC2980">
      <w:pPr>
        <w:pBdr>
          <w:top w:val="nil"/>
          <w:left w:val="nil"/>
          <w:bottom w:val="nil"/>
          <w:right w:val="nil"/>
          <w:between w:val="nil"/>
        </w:pBdr>
        <w:ind w:right="49"/>
        <w:rPr>
          <w:color w:val="000000"/>
          <w:sz w:val="20"/>
          <w:szCs w:val="20"/>
        </w:rPr>
      </w:pPr>
    </w:p>
    <w:p w14:paraId="2CBD4AF0" w14:textId="77777777" w:rsidR="00DC2980" w:rsidRPr="0083642C" w:rsidRDefault="00F46222">
      <w:pPr>
        <w:pBdr>
          <w:top w:val="nil"/>
          <w:left w:val="nil"/>
          <w:bottom w:val="nil"/>
          <w:right w:val="nil"/>
          <w:between w:val="nil"/>
        </w:pBdr>
        <w:ind w:right="49"/>
        <w:jc w:val="both"/>
        <w:rPr>
          <w:color w:val="000000"/>
          <w:sz w:val="20"/>
          <w:szCs w:val="20"/>
        </w:rPr>
      </w:pPr>
      <w:r w:rsidRPr="0083642C">
        <w:rPr>
          <w:b/>
          <w:bCs/>
          <w:color w:val="000000"/>
          <w:sz w:val="20"/>
          <w:szCs w:val="20"/>
        </w:rPr>
        <w:t>TERCERO</w:t>
      </w:r>
      <w:r w:rsidRPr="0083642C">
        <w:rPr>
          <w:color w:val="000000"/>
          <w:sz w:val="20"/>
          <w:szCs w:val="20"/>
        </w:rPr>
        <w:t>. Quedan sin efecto las demás disposiciones que se opongan a las presentes Políticas, Bases y Lineamientos para la Administración de los Recursos Humanos al Servicio del Poder Ejecutivo del Estado de Hidalgo.</w:t>
      </w:r>
    </w:p>
    <w:p w14:paraId="74F0A6CF" w14:textId="77777777" w:rsidR="00DC2980" w:rsidRPr="0083642C" w:rsidRDefault="00DC2980">
      <w:pPr>
        <w:pBdr>
          <w:top w:val="nil"/>
          <w:left w:val="nil"/>
          <w:bottom w:val="nil"/>
          <w:right w:val="nil"/>
          <w:between w:val="nil"/>
        </w:pBdr>
        <w:ind w:right="49"/>
        <w:rPr>
          <w:color w:val="000000"/>
          <w:sz w:val="20"/>
          <w:szCs w:val="20"/>
        </w:rPr>
      </w:pPr>
    </w:p>
    <w:p w14:paraId="4F3C5A4B" w14:textId="77777777" w:rsidR="00DC2980" w:rsidRPr="0083642C" w:rsidRDefault="00DC2980">
      <w:pPr>
        <w:pBdr>
          <w:top w:val="nil"/>
          <w:left w:val="nil"/>
          <w:bottom w:val="nil"/>
          <w:right w:val="nil"/>
          <w:between w:val="nil"/>
        </w:pBdr>
        <w:ind w:right="49"/>
        <w:rPr>
          <w:color w:val="000000"/>
          <w:sz w:val="20"/>
          <w:szCs w:val="20"/>
        </w:rPr>
      </w:pPr>
    </w:p>
    <w:p w14:paraId="6A622CB2" w14:textId="77777777" w:rsidR="00F213DF" w:rsidRPr="0083642C" w:rsidRDefault="00F213DF">
      <w:pPr>
        <w:pBdr>
          <w:top w:val="nil"/>
          <w:left w:val="nil"/>
          <w:bottom w:val="nil"/>
          <w:right w:val="nil"/>
          <w:between w:val="nil"/>
        </w:pBdr>
        <w:ind w:right="49"/>
        <w:rPr>
          <w:color w:val="000000"/>
          <w:sz w:val="20"/>
          <w:szCs w:val="20"/>
        </w:rPr>
      </w:pPr>
    </w:p>
    <w:sectPr w:rsidR="00F213DF" w:rsidRPr="0083642C">
      <w:headerReference w:type="default" r:id="rId8"/>
      <w:footerReference w:type="even" r:id="rId9"/>
      <w:footerReference w:type="default" r:id="rId10"/>
      <w:pgSz w:w="12240" w:h="15840"/>
      <w:pgMar w:top="1134" w:right="1134" w:bottom="1134" w:left="1134" w:header="165" w:footer="58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1451E" w14:textId="77777777" w:rsidR="009A557C" w:rsidRDefault="009A557C">
      <w:r>
        <w:separator/>
      </w:r>
    </w:p>
  </w:endnote>
  <w:endnote w:type="continuationSeparator" w:id="0">
    <w:p w14:paraId="21B5E1C3" w14:textId="77777777" w:rsidR="009A557C" w:rsidRDefault="009A5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1" w:fontKey="{725EC2BD-C9BB-4FD2-B040-F3CC6CDC0492}"/>
  </w:font>
  <w:font w:name="Cambria">
    <w:panose1 w:val="02040503050406030204"/>
    <w:charset w:val="00"/>
    <w:family w:val="roman"/>
    <w:pitch w:val="variable"/>
    <w:sig w:usb0="E00006FF" w:usb1="420024FF" w:usb2="02000000" w:usb3="00000000" w:csb0="0000019F" w:csb1="00000000"/>
    <w:embedRegular r:id="rId2" w:fontKey="{D2E14446-31C4-418B-A199-8E30083F7374}"/>
  </w:font>
  <w:font w:name="Calibri">
    <w:panose1 w:val="020F0502020204030204"/>
    <w:charset w:val="00"/>
    <w:family w:val="swiss"/>
    <w:pitch w:val="variable"/>
    <w:sig w:usb0="E4002EFF" w:usb1="C000247B" w:usb2="00000009" w:usb3="00000000" w:csb0="000001FF" w:csb1="00000000"/>
    <w:embedRegular r:id="rId3" w:fontKey="{89D65A06-0858-48BE-978A-E45906DF8C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555C" w14:textId="77777777" w:rsidR="00DC2980" w:rsidRDefault="00F46222">
    <w:pPr>
      <w:pBdr>
        <w:top w:val="nil"/>
        <w:left w:val="nil"/>
        <w:bottom w:val="nil"/>
        <w:right w:val="nil"/>
        <w:between w:val="nil"/>
      </w:pBdr>
      <w:spacing w:line="200" w:lineRule="auto"/>
      <w:rPr>
        <w:color w:val="000000"/>
        <w:sz w:val="20"/>
        <w:szCs w:val="20"/>
      </w:rPr>
    </w:pPr>
    <w:r>
      <w:rPr>
        <w:noProof/>
      </w:rPr>
      <w:drawing>
        <wp:anchor distT="0" distB="0" distL="0" distR="0" simplePos="0" relativeHeight="251658240" behindDoc="1" locked="0" layoutInCell="1" hidden="0" allowOverlap="1" wp14:anchorId="38290800" wp14:editId="1924CAAF">
          <wp:simplePos x="0" y="0"/>
          <wp:positionH relativeFrom="column">
            <wp:posOffset>1799589</wp:posOffset>
          </wp:positionH>
          <wp:positionV relativeFrom="paragraph">
            <wp:posOffset>-4680</wp:posOffset>
          </wp:positionV>
          <wp:extent cx="2878963" cy="251460"/>
          <wp:effectExtent l="0" t="0" r="0" b="0"/>
          <wp:wrapNone/>
          <wp:docPr id="9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78963" cy="25146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A144C" w14:textId="77777777" w:rsidR="00DC2980" w:rsidRDefault="00DC2980">
    <w:pPr>
      <w:pBdr>
        <w:top w:val="nil"/>
        <w:left w:val="nil"/>
        <w:bottom w:val="nil"/>
        <w:right w:val="nil"/>
        <w:between w:val="nil"/>
      </w:pBdr>
      <w:spacing w:line="200"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CB3D8" w14:textId="77777777" w:rsidR="009A557C" w:rsidRDefault="009A557C">
      <w:r>
        <w:separator/>
      </w:r>
    </w:p>
  </w:footnote>
  <w:footnote w:type="continuationSeparator" w:id="0">
    <w:p w14:paraId="425DFB39" w14:textId="77777777" w:rsidR="009A557C" w:rsidRDefault="009A5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5DA6A" w14:textId="77777777" w:rsidR="00DC2980" w:rsidRDefault="00DC2980">
    <w:pPr>
      <w:pBdr>
        <w:top w:val="nil"/>
        <w:left w:val="nil"/>
        <w:bottom w:val="nil"/>
        <w:right w:val="nil"/>
        <w:between w:val="nil"/>
      </w:pBdr>
      <w:spacing w:line="200"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23CC"/>
    <w:multiLevelType w:val="multilevel"/>
    <w:tmpl w:val="94F6497C"/>
    <w:lvl w:ilvl="0">
      <w:start w:val="33"/>
      <w:numFmt w:val="decimal"/>
      <w:lvlText w:val="%1."/>
      <w:lvlJc w:val="left"/>
      <w:pPr>
        <w:ind w:left="1134" w:hanging="342"/>
      </w:pPr>
      <w:rPr>
        <w:rFonts w:ascii="Arial" w:eastAsia="Arial" w:hAnsi="Arial" w:cs="Arial" w:hint="default"/>
        <w:b/>
        <w:bCs/>
        <w:i w:val="0"/>
        <w:iCs w:val="0"/>
        <w:sz w:val="20"/>
        <w:szCs w:val="20"/>
      </w:rPr>
    </w:lvl>
    <w:lvl w:ilvl="1">
      <w:numFmt w:val="bullet"/>
      <w:lvlText w:val="•"/>
      <w:lvlJc w:val="left"/>
      <w:pPr>
        <w:ind w:left="2250" w:hanging="343"/>
      </w:pPr>
      <w:rPr>
        <w:rFonts w:hint="default"/>
      </w:rPr>
    </w:lvl>
    <w:lvl w:ilvl="2">
      <w:numFmt w:val="bullet"/>
      <w:lvlText w:val="•"/>
      <w:lvlJc w:val="left"/>
      <w:pPr>
        <w:ind w:left="3360" w:hanging="343"/>
      </w:pPr>
      <w:rPr>
        <w:rFonts w:hint="default"/>
      </w:rPr>
    </w:lvl>
    <w:lvl w:ilvl="3">
      <w:numFmt w:val="bullet"/>
      <w:lvlText w:val="•"/>
      <w:lvlJc w:val="left"/>
      <w:pPr>
        <w:ind w:left="4470" w:hanging="343"/>
      </w:pPr>
      <w:rPr>
        <w:rFonts w:hint="default"/>
      </w:rPr>
    </w:lvl>
    <w:lvl w:ilvl="4">
      <w:numFmt w:val="bullet"/>
      <w:lvlText w:val="•"/>
      <w:lvlJc w:val="left"/>
      <w:pPr>
        <w:ind w:left="5580" w:hanging="343"/>
      </w:pPr>
      <w:rPr>
        <w:rFonts w:hint="default"/>
      </w:rPr>
    </w:lvl>
    <w:lvl w:ilvl="5">
      <w:numFmt w:val="bullet"/>
      <w:lvlText w:val="•"/>
      <w:lvlJc w:val="left"/>
      <w:pPr>
        <w:ind w:left="6690" w:hanging="343"/>
      </w:pPr>
      <w:rPr>
        <w:rFonts w:hint="default"/>
      </w:rPr>
    </w:lvl>
    <w:lvl w:ilvl="6">
      <w:numFmt w:val="bullet"/>
      <w:lvlText w:val="•"/>
      <w:lvlJc w:val="left"/>
      <w:pPr>
        <w:ind w:left="7800" w:hanging="343"/>
      </w:pPr>
      <w:rPr>
        <w:rFonts w:hint="default"/>
      </w:rPr>
    </w:lvl>
    <w:lvl w:ilvl="7">
      <w:numFmt w:val="bullet"/>
      <w:lvlText w:val="•"/>
      <w:lvlJc w:val="left"/>
      <w:pPr>
        <w:ind w:left="8910" w:hanging="343"/>
      </w:pPr>
      <w:rPr>
        <w:rFonts w:hint="default"/>
      </w:rPr>
    </w:lvl>
    <w:lvl w:ilvl="8">
      <w:numFmt w:val="bullet"/>
      <w:lvlText w:val="•"/>
      <w:lvlJc w:val="left"/>
      <w:pPr>
        <w:ind w:left="10020" w:hanging="343"/>
      </w:pPr>
      <w:rPr>
        <w:rFonts w:hint="default"/>
      </w:rPr>
    </w:lvl>
  </w:abstractNum>
  <w:abstractNum w:abstractNumId="1" w15:restartNumberingAfterBreak="0">
    <w:nsid w:val="014D2025"/>
    <w:multiLevelType w:val="multilevel"/>
    <w:tmpl w:val="B2A4EFA2"/>
    <w:lvl w:ilvl="0">
      <w:start w:val="1"/>
      <w:numFmt w:val="upperRoman"/>
      <w:lvlText w:val="%1."/>
      <w:lvlJc w:val="left"/>
      <w:pPr>
        <w:ind w:left="1276" w:hanging="167"/>
      </w:pPr>
      <w:rPr>
        <w:rFonts w:ascii="Arial" w:eastAsia="Arial" w:hAnsi="Arial" w:cs="Arial"/>
        <w:b/>
        <w:bCs/>
        <w:i w:val="0"/>
        <w:iCs w:val="0"/>
        <w:sz w:val="20"/>
        <w:szCs w:val="20"/>
      </w:rPr>
    </w:lvl>
    <w:lvl w:ilvl="1">
      <w:numFmt w:val="bullet"/>
      <w:lvlText w:val="•"/>
      <w:lvlJc w:val="left"/>
      <w:pPr>
        <w:ind w:left="2376" w:hanging="167"/>
      </w:pPr>
    </w:lvl>
    <w:lvl w:ilvl="2">
      <w:numFmt w:val="bullet"/>
      <w:lvlText w:val="•"/>
      <w:lvlJc w:val="left"/>
      <w:pPr>
        <w:ind w:left="3472" w:hanging="167"/>
      </w:pPr>
    </w:lvl>
    <w:lvl w:ilvl="3">
      <w:numFmt w:val="bullet"/>
      <w:lvlText w:val="•"/>
      <w:lvlJc w:val="left"/>
      <w:pPr>
        <w:ind w:left="4568" w:hanging="167"/>
      </w:pPr>
    </w:lvl>
    <w:lvl w:ilvl="4">
      <w:numFmt w:val="bullet"/>
      <w:lvlText w:val="•"/>
      <w:lvlJc w:val="left"/>
      <w:pPr>
        <w:ind w:left="5664" w:hanging="167"/>
      </w:pPr>
    </w:lvl>
    <w:lvl w:ilvl="5">
      <w:numFmt w:val="bullet"/>
      <w:lvlText w:val="•"/>
      <w:lvlJc w:val="left"/>
      <w:pPr>
        <w:ind w:left="6760" w:hanging="167"/>
      </w:pPr>
    </w:lvl>
    <w:lvl w:ilvl="6">
      <w:numFmt w:val="bullet"/>
      <w:lvlText w:val="•"/>
      <w:lvlJc w:val="left"/>
      <w:pPr>
        <w:ind w:left="7856" w:hanging="167"/>
      </w:pPr>
    </w:lvl>
    <w:lvl w:ilvl="7">
      <w:numFmt w:val="bullet"/>
      <w:lvlText w:val="•"/>
      <w:lvlJc w:val="left"/>
      <w:pPr>
        <w:ind w:left="8952" w:hanging="167"/>
      </w:pPr>
    </w:lvl>
    <w:lvl w:ilvl="8">
      <w:numFmt w:val="bullet"/>
      <w:lvlText w:val="•"/>
      <w:lvlJc w:val="left"/>
      <w:pPr>
        <w:ind w:left="10048" w:hanging="167"/>
      </w:pPr>
    </w:lvl>
  </w:abstractNum>
  <w:abstractNum w:abstractNumId="2" w15:restartNumberingAfterBreak="0">
    <w:nsid w:val="0465526C"/>
    <w:multiLevelType w:val="multilevel"/>
    <w:tmpl w:val="D39CBCAA"/>
    <w:lvl w:ilvl="0">
      <w:start w:val="1"/>
      <w:numFmt w:val="upperRoman"/>
      <w:lvlText w:val="%1."/>
      <w:lvlJc w:val="right"/>
      <w:pPr>
        <w:ind w:left="720" w:hanging="360"/>
      </w:pPr>
      <w:rPr>
        <w:b w:val="0"/>
        <w:bCs w:val="0"/>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56A56E4"/>
    <w:multiLevelType w:val="multilevel"/>
    <w:tmpl w:val="0DF02F26"/>
    <w:lvl w:ilvl="0">
      <w:start w:val="1"/>
      <w:numFmt w:val="upperRoman"/>
      <w:lvlText w:val="%1."/>
      <w:lvlJc w:val="right"/>
      <w:pPr>
        <w:ind w:left="1444" w:hanging="169"/>
      </w:pPr>
      <w:rPr>
        <w:b/>
        <w:bCs/>
        <w:i w:val="0"/>
        <w:iCs w:val="0"/>
        <w:sz w:val="20"/>
        <w:szCs w:val="20"/>
      </w:rPr>
    </w:lvl>
    <w:lvl w:ilvl="1">
      <w:start w:val="1"/>
      <w:numFmt w:val="lowerLetter"/>
      <w:lvlText w:val="%2)"/>
      <w:lvlJc w:val="left"/>
      <w:pPr>
        <w:ind w:left="2520" w:hanging="169"/>
      </w:pPr>
      <w:rPr>
        <w:sz w:val="20"/>
        <w:szCs w:val="20"/>
      </w:rPr>
    </w:lvl>
    <w:lvl w:ilvl="2">
      <w:numFmt w:val="bullet"/>
      <w:lvlText w:val="•"/>
      <w:lvlJc w:val="left"/>
      <w:pPr>
        <w:ind w:left="3600" w:hanging="169"/>
      </w:pPr>
    </w:lvl>
    <w:lvl w:ilvl="3">
      <w:numFmt w:val="bullet"/>
      <w:lvlText w:val="•"/>
      <w:lvlJc w:val="left"/>
      <w:pPr>
        <w:ind w:left="4680" w:hanging="169"/>
      </w:pPr>
    </w:lvl>
    <w:lvl w:ilvl="4">
      <w:numFmt w:val="bullet"/>
      <w:lvlText w:val="•"/>
      <w:lvlJc w:val="left"/>
      <w:pPr>
        <w:ind w:left="5760" w:hanging="169"/>
      </w:pPr>
    </w:lvl>
    <w:lvl w:ilvl="5">
      <w:numFmt w:val="bullet"/>
      <w:lvlText w:val="•"/>
      <w:lvlJc w:val="left"/>
      <w:pPr>
        <w:ind w:left="6840" w:hanging="169"/>
      </w:pPr>
    </w:lvl>
    <w:lvl w:ilvl="6">
      <w:numFmt w:val="bullet"/>
      <w:lvlText w:val="•"/>
      <w:lvlJc w:val="left"/>
      <w:pPr>
        <w:ind w:left="7920" w:hanging="169"/>
      </w:pPr>
    </w:lvl>
    <w:lvl w:ilvl="7">
      <w:numFmt w:val="bullet"/>
      <w:lvlText w:val="•"/>
      <w:lvlJc w:val="left"/>
      <w:pPr>
        <w:ind w:left="9000" w:hanging="169"/>
      </w:pPr>
    </w:lvl>
    <w:lvl w:ilvl="8">
      <w:numFmt w:val="bullet"/>
      <w:lvlText w:val="•"/>
      <w:lvlJc w:val="left"/>
      <w:pPr>
        <w:ind w:left="10080" w:hanging="169"/>
      </w:pPr>
    </w:lvl>
  </w:abstractNum>
  <w:abstractNum w:abstractNumId="4" w15:restartNumberingAfterBreak="0">
    <w:nsid w:val="064403E4"/>
    <w:multiLevelType w:val="multilevel"/>
    <w:tmpl w:val="C2583D08"/>
    <w:lvl w:ilvl="0">
      <w:start w:val="1"/>
      <w:numFmt w:val="decimal"/>
      <w:lvlText w:val="%1."/>
      <w:lvlJc w:val="left"/>
      <w:pPr>
        <w:ind w:left="1358" w:hanging="225"/>
      </w:pPr>
      <w:rPr>
        <w:rFonts w:ascii="Arial" w:eastAsia="Arial" w:hAnsi="Arial" w:cs="Arial"/>
        <w:b/>
        <w:bCs/>
        <w:i w:val="0"/>
        <w:iCs w:val="0"/>
        <w:sz w:val="20"/>
        <w:szCs w:val="20"/>
      </w:rPr>
    </w:lvl>
    <w:lvl w:ilvl="1">
      <w:start w:val="1"/>
      <w:numFmt w:val="decimal"/>
      <w:lvlText w:val="%1.%2"/>
      <w:lvlJc w:val="left"/>
      <w:pPr>
        <w:ind w:left="1134" w:hanging="340"/>
      </w:pPr>
      <w:rPr>
        <w:rFonts w:ascii="Arial" w:eastAsia="Arial" w:hAnsi="Arial" w:cs="Arial"/>
        <w:b w:val="0"/>
        <w:bCs w:val="0"/>
        <w:i w:val="0"/>
        <w:iCs w:val="0"/>
        <w:sz w:val="20"/>
        <w:szCs w:val="20"/>
      </w:rPr>
    </w:lvl>
    <w:lvl w:ilvl="2">
      <w:numFmt w:val="bullet"/>
      <w:lvlText w:val="•"/>
      <w:lvlJc w:val="left"/>
      <w:pPr>
        <w:ind w:left="2568" w:hanging="340"/>
      </w:pPr>
    </w:lvl>
    <w:lvl w:ilvl="3">
      <w:numFmt w:val="bullet"/>
      <w:lvlText w:val="•"/>
      <w:lvlJc w:val="left"/>
      <w:pPr>
        <w:ind w:left="3777" w:hanging="340"/>
      </w:pPr>
    </w:lvl>
    <w:lvl w:ilvl="4">
      <w:numFmt w:val="bullet"/>
      <w:lvlText w:val="•"/>
      <w:lvlJc w:val="left"/>
      <w:pPr>
        <w:ind w:left="4986" w:hanging="340"/>
      </w:pPr>
    </w:lvl>
    <w:lvl w:ilvl="5">
      <w:numFmt w:val="bullet"/>
      <w:lvlText w:val="•"/>
      <w:lvlJc w:val="left"/>
      <w:pPr>
        <w:ind w:left="6195" w:hanging="340"/>
      </w:pPr>
    </w:lvl>
    <w:lvl w:ilvl="6">
      <w:numFmt w:val="bullet"/>
      <w:lvlText w:val="•"/>
      <w:lvlJc w:val="left"/>
      <w:pPr>
        <w:ind w:left="7404" w:hanging="340"/>
      </w:pPr>
    </w:lvl>
    <w:lvl w:ilvl="7">
      <w:numFmt w:val="bullet"/>
      <w:lvlText w:val="•"/>
      <w:lvlJc w:val="left"/>
      <w:pPr>
        <w:ind w:left="8613" w:hanging="340"/>
      </w:pPr>
    </w:lvl>
    <w:lvl w:ilvl="8">
      <w:numFmt w:val="bullet"/>
      <w:lvlText w:val="•"/>
      <w:lvlJc w:val="left"/>
      <w:pPr>
        <w:ind w:left="9822" w:hanging="340"/>
      </w:pPr>
    </w:lvl>
  </w:abstractNum>
  <w:abstractNum w:abstractNumId="5" w15:restartNumberingAfterBreak="0">
    <w:nsid w:val="089C770F"/>
    <w:multiLevelType w:val="multilevel"/>
    <w:tmpl w:val="598A8462"/>
    <w:lvl w:ilvl="0">
      <w:start w:val="1"/>
      <w:numFmt w:val="upperRoman"/>
      <w:lvlText w:val="%1."/>
      <w:lvlJc w:val="right"/>
      <w:pPr>
        <w:ind w:left="1444" w:hanging="169"/>
      </w:pPr>
      <w:rPr>
        <w:b w:val="0"/>
        <w:bCs w:val="0"/>
        <w:i w:val="0"/>
        <w:iCs w:val="0"/>
        <w:sz w:val="20"/>
        <w:szCs w:val="20"/>
      </w:rPr>
    </w:lvl>
    <w:lvl w:ilvl="1">
      <w:start w:val="1"/>
      <w:numFmt w:val="lowerLetter"/>
      <w:lvlText w:val="%2)"/>
      <w:lvlJc w:val="left"/>
      <w:pPr>
        <w:ind w:left="2520" w:hanging="169"/>
      </w:pPr>
      <w:rPr>
        <w:sz w:val="20"/>
        <w:szCs w:val="20"/>
      </w:rPr>
    </w:lvl>
    <w:lvl w:ilvl="2">
      <w:numFmt w:val="bullet"/>
      <w:lvlText w:val="•"/>
      <w:lvlJc w:val="left"/>
      <w:pPr>
        <w:ind w:left="3600" w:hanging="169"/>
      </w:pPr>
    </w:lvl>
    <w:lvl w:ilvl="3">
      <w:numFmt w:val="bullet"/>
      <w:lvlText w:val="•"/>
      <w:lvlJc w:val="left"/>
      <w:pPr>
        <w:ind w:left="4680" w:hanging="169"/>
      </w:pPr>
    </w:lvl>
    <w:lvl w:ilvl="4">
      <w:numFmt w:val="bullet"/>
      <w:lvlText w:val="•"/>
      <w:lvlJc w:val="left"/>
      <w:pPr>
        <w:ind w:left="5760" w:hanging="169"/>
      </w:pPr>
    </w:lvl>
    <w:lvl w:ilvl="5">
      <w:numFmt w:val="bullet"/>
      <w:lvlText w:val="•"/>
      <w:lvlJc w:val="left"/>
      <w:pPr>
        <w:ind w:left="6840" w:hanging="169"/>
      </w:pPr>
    </w:lvl>
    <w:lvl w:ilvl="6">
      <w:numFmt w:val="bullet"/>
      <w:lvlText w:val="•"/>
      <w:lvlJc w:val="left"/>
      <w:pPr>
        <w:ind w:left="7920" w:hanging="169"/>
      </w:pPr>
    </w:lvl>
    <w:lvl w:ilvl="7">
      <w:numFmt w:val="bullet"/>
      <w:lvlText w:val="•"/>
      <w:lvlJc w:val="left"/>
      <w:pPr>
        <w:ind w:left="9000" w:hanging="169"/>
      </w:pPr>
    </w:lvl>
    <w:lvl w:ilvl="8">
      <w:numFmt w:val="bullet"/>
      <w:lvlText w:val="•"/>
      <w:lvlJc w:val="left"/>
      <w:pPr>
        <w:ind w:left="10080" w:hanging="169"/>
      </w:pPr>
    </w:lvl>
  </w:abstractNum>
  <w:abstractNum w:abstractNumId="6" w15:restartNumberingAfterBreak="0">
    <w:nsid w:val="08D461BD"/>
    <w:multiLevelType w:val="multilevel"/>
    <w:tmpl w:val="598A8462"/>
    <w:lvl w:ilvl="0">
      <w:start w:val="1"/>
      <w:numFmt w:val="upperRoman"/>
      <w:lvlText w:val="%1."/>
      <w:lvlJc w:val="right"/>
      <w:pPr>
        <w:ind w:left="1444" w:hanging="169"/>
      </w:pPr>
      <w:rPr>
        <w:b w:val="0"/>
        <w:bCs w:val="0"/>
        <w:i w:val="0"/>
        <w:iCs w:val="0"/>
        <w:sz w:val="20"/>
        <w:szCs w:val="20"/>
      </w:rPr>
    </w:lvl>
    <w:lvl w:ilvl="1">
      <w:start w:val="1"/>
      <w:numFmt w:val="lowerLetter"/>
      <w:lvlText w:val="%2)"/>
      <w:lvlJc w:val="left"/>
      <w:pPr>
        <w:ind w:left="2520" w:hanging="169"/>
      </w:pPr>
      <w:rPr>
        <w:sz w:val="20"/>
        <w:szCs w:val="20"/>
      </w:rPr>
    </w:lvl>
    <w:lvl w:ilvl="2">
      <w:numFmt w:val="bullet"/>
      <w:lvlText w:val="•"/>
      <w:lvlJc w:val="left"/>
      <w:pPr>
        <w:ind w:left="3600" w:hanging="169"/>
      </w:pPr>
    </w:lvl>
    <w:lvl w:ilvl="3">
      <w:numFmt w:val="bullet"/>
      <w:lvlText w:val="•"/>
      <w:lvlJc w:val="left"/>
      <w:pPr>
        <w:ind w:left="4680" w:hanging="169"/>
      </w:pPr>
    </w:lvl>
    <w:lvl w:ilvl="4">
      <w:numFmt w:val="bullet"/>
      <w:lvlText w:val="•"/>
      <w:lvlJc w:val="left"/>
      <w:pPr>
        <w:ind w:left="5760" w:hanging="169"/>
      </w:pPr>
    </w:lvl>
    <w:lvl w:ilvl="5">
      <w:numFmt w:val="bullet"/>
      <w:lvlText w:val="•"/>
      <w:lvlJc w:val="left"/>
      <w:pPr>
        <w:ind w:left="6840" w:hanging="169"/>
      </w:pPr>
    </w:lvl>
    <w:lvl w:ilvl="6">
      <w:numFmt w:val="bullet"/>
      <w:lvlText w:val="•"/>
      <w:lvlJc w:val="left"/>
      <w:pPr>
        <w:ind w:left="7920" w:hanging="169"/>
      </w:pPr>
    </w:lvl>
    <w:lvl w:ilvl="7">
      <w:numFmt w:val="bullet"/>
      <w:lvlText w:val="•"/>
      <w:lvlJc w:val="left"/>
      <w:pPr>
        <w:ind w:left="9000" w:hanging="169"/>
      </w:pPr>
    </w:lvl>
    <w:lvl w:ilvl="8">
      <w:numFmt w:val="bullet"/>
      <w:lvlText w:val="•"/>
      <w:lvlJc w:val="left"/>
      <w:pPr>
        <w:ind w:left="10080" w:hanging="169"/>
      </w:pPr>
    </w:lvl>
  </w:abstractNum>
  <w:abstractNum w:abstractNumId="7" w15:restartNumberingAfterBreak="0">
    <w:nsid w:val="0BC2555D"/>
    <w:multiLevelType w:val="multilevel"/>
    <w:tmpl w:val="AB6A7582"/>
    <w:lvl w:ilvl="0">
      <w:start w:val="48"/>
      <w:numFmt w:val="decimal"/>
      <w:lvlText w:val="%1."/>
      <w:lvlJc w:val="left"/>
      <w:pPr>
        <w:ind w:left="0" w:firstLine="0"/>
      </w:pPr>
      <w:rPr>
        <w:rFonts w:ascii="Arial" w:eastAsia="Arial" w:hAnsi="Arial" w:cs="Arial" w:hint="default"/>
        <w:b/>
        <w:bCs/>
        <w:i w:val="0"/>
        <w:iCs w:val="0"/>
        <w:sz w:val="20"/>
        <w:szCs w:val="20"/>
      </w:rPr>
    </w:lvl>
    <w:lvl w:ilvl="1">
      <w:numFmt w:val="bullet"/>
      <w:lvlText w:val="•"/>
      <w:lvlJc w:val="left"/>
      <w:pPr>
        <w:ind w:left="2250" w:hanging="351"/>
      </w:pPr>
      <w:rPr>
        <w:rFonts w:hint="default"/>
      </w:rPr>
    </w:lvl>
    <w:lvl w:ilvl="2">
      <w:numFmt w:val="bullet"/>
      <w:lvlText w:val="•"/>
      <w:lvlJc w:val="left"/>
      <w:pPr>
        <w:ind w:left="3360" w:hanging="351"/>
      </w:pPr>
      <w:rPr>
        <w:rFonts w:hint="default"/>
      </w:rPr>
    </w:lvl>
    <w:lvl w:ilvl="3">
      <w:numFmt w:val="bullet"/>
      <w:lvlText w:val="•"/>
      <w:lvlJc w:val="left"/>
      <w:pPr>
        <w:ind w:left="4470" w:hanging="351"/>
      </w:pPr>
      <w:rPr>
        <w:rFonts w:hint="default"/>
      </w:rPr>
    </w:lvl>
    <w:lvl w:ilvl="4">
      <w:numFmt w:val="bullet"/>
      <w:lvlText w:val="•"/>
      <w:lvlJc w:val="left"/>
      <w:pPr>
        <w:ind w:left="5580" w:hanging="351"/>
      </w:pPr>
      <w:rPr>
        <w:rFonts w:hint="default"/>
      </w:rPr>
    </w:lvl>
    <w:lvl w:ilvl="5">
      <w:numFmt w:val="bullet"/>
      <w:lvlText w:val="•"/>
      <w:lvlJc w:val="left"/>
      <w:pPr>
        <w:ind w:left="6690" w:hanging="351"/>
      </w:pPr>
      <w:rPr>
        <w:rFonts w:hint="default"/>
      </w:rPr>
    </w:lvl>
    <w:lvl w:ilvl="6">
      <w:numFmt w:val="bullet"/>
      <w:lvlText w:val="•"/>
      <w:lvlJc w:val="left"/>
      <w:pPr>
        <w:ind w:left="7800" w:hanging="351"/>
      </w:pPr>
      <w:rPr>
        <w:rFonts w:hint="default"/>
      </w:rPr>
    </w:lvl>
    <w:lvl w:ilvl="7">
      <w:numFmt w:val="bullet"/>
      <w:lvlText w:val="•"/>
      <w:lvlJc w:val="left"/>
      <w:pPr>
        <w:ind w:left="8910" w:hanging="351"/>
      </w:pPr>
      <w:rPr>
        <w:rFonts w:hint="default"/>
      </w:rPr>
    </w:lvl>
    <w:lvl w:ilvl="8">
      <w:numFmt w:val="bullet"/>
      <w:lvlText w:val="•"/>
      <w:lvlJc w:val="left"/>
      <w:pPr>
        <w:ind w:left="10020" w:hanging="351"/>
      </w:pPr>
      <w:rPr>
        <w:rFonts w:hint="default"/>
      </w:rPr>
    </w:lvl>
  </w:abstractNum>
  <w:abstractNum w:abstractNumId="8" w15:restartNumberingAfterBreak="0">
    <w:nsid w:val="10536FD6"/>
    <w:multiLevelType w:val="multilevel"/>
    <w:tmpl w:val="7DD858E2"/>
    <w:lvl w:ilvl="0">
      <w:start w:val="1"/>
      <w:numFmt w:val="upperRoman"/>
      <w:lvlText w:val="%1."/>
      <w:lvlJc w:val="left"/>
      <w:pPr>
        <w:ind w:left="1276" w:hanging="211"/>
      </w:pPr>
      <w:rPr>
        <w:rFonts w:ascii="Arial" w:eastAsia="Arial" w:hAnsi="Arial" w:cs="Arial"/>
        <w:b/>
        <w:bCs/>
        <w:i w:val="0"/>
        <w:iCs w:val="0"/>
        <w:sz w:val="20"/>
        <w:szCs w:val="20"/>
      </w:rPr>
    </w:lvl>
    <w:lvl w:ilvl="1">
      <w:start w:val="1"/>
      <w:numFmt w:val="lowerLetter"/>
      <w:lvlText w:val="%2)"/>
      <w:lvlJc w:val="left"/>
      <w:pPr>
        <w:ind w:left="1702" w:hanging="262"/>
      </w:pPr>
      <w:rPr>
        <w:rFonts w:ascii="Arial" w:eastAsia="Arial" w:hAnsi="Arial" w:cs="Arial"/>
        <w:b/>
        <w:bCs/>
        <w:i w:val="0"/>
        <w:iCs w:val="0"/>
        <w:sz w:val="20"/>
        <w:szCs w:val="20"/>
      </w:rPr>
    </w:lvl>
    <w:lvl w:ilvl="2">
      <w:numFmt w:val="bullet"/>
      <w:lvlText w:val="•"/>
      <w:lvlJc w:val="left"/>
      <w:pPr>
        <w:ind w:left="2871" w:hanging="261"/>
      </w:pPr>
    </w:lvl>
    <w:lvl w:ilvl="3">
      <w:numFmt w:val="bullet"/>
      <w:lvlText w:val="•"/>
      <w:lvlJc w:val="left"/>
      <w:pPr>
        <w:ind w:left="4042" w:hanging="262"/>
      </w:pPr>
    </w:lvl>
    <w:lvl w:ilvl="4">
      <w:numFmt w:val="bullet"/>
      <w:lvlText w:val="•"/>
      <w:lvlJc w:val="left"/>
      <w:pPr>
        <w:ind w:left="5213" w:hanging="262"/>
      </w:pPr>
    </w:lvl>
    <w:lvl w:ilvl="5">
      <w:numFmt w:val="bullet"/>
      <w:lvlText w:val="•"/>
      <w:lvlJc w:val="left"/>
      <w:pPr>
        <w:ind w:left="6384" w:hanging="262"/>
      </w:pPr>
    </w:lvl>
    <w:lvl w:ilvl="6">
      <w:numFmt w:val="bullet"/>
      <w:lvlText w:val="•"/>
      <w:lvlJc w:val="left"/>
      <w:pPr>
        <w:ind w:left="7555" w:hanging="262"/>
      </w:pPr>
    </w:lvl>
    <w:lvl w:ilvl="7">
      <w:numFmt w:val="bullet"/>
      <w:lvlText w:val="•"/>
      <w:lvlJc w:val="left"/>
      <w:pPr>
        <w:ind w:left="8726" w:hanging="262"/>
      </w:pPr>
    </w:lvl>
    <w:lvl w:ilvl="8">
      <w:numFmt w:val="bullet"/>
      <w:lvlText w:val="•"/>
      <w:lvlJc w:val="left"/>
      <w:pPr>
        <w:ind w:left="9897" w:hanging="262"/>
      </w:pPr>
    </w:lvl>
  </w:abstractNum>
  <w:abstractNum w:abstractNumId="9" w15:restartNumberingAfterBreak="0">
    <w:nsid w:val="14BA5F96"/>
    <w:multiLevelType w:val="multilevel"/>
    <w:tmpl w:val="CF7AFDA8"/>
    <w:lvl w:ilvl="0">
      <w:start w:val="1"/>
      <w:numFmt w:val="upperRoman"/>
      <w:lvlText w:val="%1."/>
      <w:lvlJc w:val="right"/>
      <w:pPr>
        <w:ind w:left="720" w:hanging="360"/>
      </w:pPr>
      <w:rPr>
        <w:b w:val="0"/>
        <w:bCs w:val="0"/>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68E7325"/>
    <w:multiLevelType w:val="multilevel"/>
    <w:tmpl w:val="E7FA24DE"/>
    <w:lvl w:ilvl="0">
      <w:start w:val="1"/>
      <w:numFmt w:val="upperRoman"/>
      <w:lvlText w:val="%1."/>
      <w:lvlJc w:val="right"/>
      <w:pPr>
        <w:ind w:left="1444" w:hanging="169"/>
      </w:pPr>
      <w:rPr>
        <w:b w:val="0"/>
        <w:bCs w:val="0"/>
        <w:i w:val="0"/>
        <w:iCs w:val="0"/>
        <w:sz w:val="20"/>
        <w:szCs w:val="20"/>
      </w:rPr>
    </w:lvl>
    <w:lvl w:ilvl="1">
      <w:numFmt w:val="bullet"/>
      <w:lvlText w:val="•"/>
      <w:lvlJc w:val="left"/>
      <w:pPr>
        <w:ind w:left="2520" w:hanging="169"/>
      </w:pPr>
    </w:lvl>
    <w:lvl w:ilvl="2">
      <w:numFmt w:val="bullet"/>
      <w:lvlText w:val="•"/>
      <w:lvlJc w:val="left"/>
      <w:pPr>
        <w:ind w:left="3600" w:hanging="169"/>
      </w:pPr>
    </w:lvl>
    <w:lvl w:ilvl="3">
      <w:numFmt w:val="bullet"/>
      <w:lvlText w:val="•"/>
      <w:lvlJc w:val="left"/>
      <w:pPr>
        <w:ind w:left="4680" w:hanging="169"/>
      </w:pPr>
    </w:lvl>
    <w:lvl w:ilvl="4">
      <w:numFmt w:val="bullet"/>
      <w:lvlText w:val="•"/>
      <w:lvlJc w:val="left"/>
      <w:pPr>
        <w:ind w:left="5760" w:hanging="169"/>
      </w:pPr>
    </w:lvl>
    <w:lvl w:ilvl="5">
      <w:numFmt w:val="bullet"/>
      <w:lvlText w:val="•"/>
      <w:lvlJc w:val="left"/>
      <w:pPr>
        <w:ind w:left="6840" w:hanging="169"/>
      </w:pPr>
    </w:lvl>
    <w:lvl w:ilvl="6">
      <w:numFmt w:val="bullet"/>
      <w:lvlText w:val="•"/>
      <w:lvlJc w:val="left"/>
      <w:pPr>
        <w:ind w:left="7920" w:hanging="169"/>
      </w:pPr>
    </w:lvl>
    <w:lvl w:ilvl="7">
      <w:numFmt w:val="bullet"/>
      <w:lvlText w:val="•"/>
      <w:lvlJc w:val="left"/>
      <w:pPr>
        <w:ind w:left="9000" w:hanging="169"/>
      </w:pPr>
    </w:lvl>
    <w:lvl w:ilvl="8">
      <w:numFmt w:val="bullet"/>
      <w:lvlText w:val="•"/>
      <w:lvlJc w:val="left"/>
      <w:pPr>
        <w:ind w:left="10080" w:hanging="169"/>
      </w:pPr>
    </w:lvl>
  </w:abstractNum>
  <w:abstractNum w:abstractNumId="11" w15:restartNumberingAfterBreak="0">
    <w:nsid w:val="22246AFB"/>
    <w:multiLevelType w:val="multilevel"/>
    <w:tmpl w:val="D9B0DF6A"/>
    <w:lvl w:ilvl="0">
      <w:start w:val="1"/>
      <w:numFmt w:val="upperRoman"/>
      <w:lvlText w:val="%1."/>
      <w:lvlJc w:val="left"/>
      <w:pPr>
        <w:ind w:left="1444" w:hanging="169"/>
      </w:pPr>
      <w:rPr>
        <w:rFonts w:ascii="Arial" w:eastAsia="Arial" w:hAnsi="Arial" w:cs="Arial"/>
        <w:b/>
        <w:bCs/>
        <w:i w:val="0"/>
        <w:iCs w:val="0"/>
        <w:sz w:val="20"/>
        <w:szCs w:val="20"/>
      </w:rPr>
    </w:lvl>
    <w:lvl w:ilvl="1">
      <w:numFmt w:val="bullet"/>
      <w:lvlText w:val="•"/>
      <w:lvlJc w:val="left"/>
      <w:pPr>
        <w:ind w:left="2520" w:hanging="169"/>
      </w:pPr>
    </w:lvl>
    <w:lvl w:ilvl="2">
      <w:numFmt w:val="bullet"/>
      <w:lvlText w:val="•"/>
      <w:lvlJc w:val="left"/>
      <w:pPr>
        <w:ind w:left="3600" w:hanging="169"/>
      </w:pPr>
    </w:lvl>
    <w:lvl w:ilvl="3">
      <w:numFmt w:val="bullet"/>
      <w:lvlText w:val="•"/>
      <w:lvlJc w:val="left"/>
      <w:pPr>
        <w:ind w:left="4680" w:hanging="169"/>
      </w:pPr>
    </w:lvl>
    <w:lvl w:ilvl="4">
      <w:numFmt w:val="bullet"/>
      <w:lvlText w:val="•"/>
      <w:lvlJc w:val="left"/>
      <w:pPr>
        <w:ind w:left="5760" w:hanging="169"/>
      </w:pPr>
    </w:lvl>
    <w:lvl w:ilvl="5">
      <w:numFmt w:val="bullet"/>
      <w:lvlText w:val="•"/>
      <w:lvlJc w:val="left"/>
      <w:pPr>
        <w:ind w:left="6840" w:hanging="169"/>
      </w:pPr>
    </w:lvl>
    <w:lvl w:ilvl="6">
      <w:numFmt w:val="bullet"/>
      <w:lvlText w:val="•"/>
      <w:lvlJc w:val="left"/>
      <w:pPr>
        <w:ind w:left="7920" w:hanging="169"/>
      </w:pPr>
    </w:lvl>
    <w:lvl w:ilvl="7">
      <w:numFmt w:val="bullet"/>
      <w:lvlText w:val="•"/>
      <w:lvlJc w:val="left"/>
      <w:pPr>
        <w:ind w:left="9000" w:hanging="169"/>
      </w:pPr>
    </w:lvl>
    <w:lvl w:ilvl="8">
      <w:numFmt w:val="bullet"/>
      <w:lvlText w:val="•"/>
      <w:lvlJc w:val="left"/>
      <w:pPr>
        <w:ind w:left="10080" w:hanging="169"/>
      </w:pPr>
    </w:lvl>
  </w:abstractNum>
  <w:abstractNum w:abstractNumId="12" w15:restartNumberingAfterBreak="0">
    <w:nsid w:val="238D14CF"/>
    <w:multiLevelType w:val="multilevel"/>
    <w:tmpl w:val="E09A0BE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C685B19"/>
    <w:multiLevelType w:val="multilevel"/>
    <w:tmpl w:val="0F5829A4"/>
    <w:lvl w:ilvl="0">
      <w:start w:val="1"/>
      <w:numFmt w:val="upperRoman"/>
      <w:lvlText w:val="%1."/>
      <w:lvlJc w:val="left"/>
      <w:pPr>
        <w:ind w:left="1444" w:hanging="169"/>
      </w:pPr>
      <w:rPr>
        <w:rFonts w:ascii="Arial" w:eastAsia="Arial" w:hAnsi="Arial" w:cs="Arial"/>
        <w:b/>
        <w:bCs/>
        <w:i w:val="0"/>
        <w:iCs w:val="0"/>
        <w:sz w:val="20"/>
        <w:szCs w:val="20"/>
      </w:rPr>
    </w:lvl>
    <w:lvl w:ilvl="1">
      <w:numFmt w:val="bullet"/>
      <w:lvlText w:val="•"/>
      <w:lvlJc w:val="left"/>
      <w:pPr>
        <w:ind w:left="2520" w:hanging="169"/>
      </w:pPr>
    </w:lvl>
    <w:lvl w:ilvl="2">
      <w:numFmt w:val="bullet"/>
      <w:lvlText w:val="•"/>
      <w:lvlJc w:val="left"/>
      <w:pPr>
        <w:ind w:left="3600" w:hanging="169"/>
      </w:pPr>
    </w:lvl>
    <w:lvl w:ilvl="3">
      <w:numFmt w:val="bullet"/>
      <w:lvlText w:val="•"/>
      <w:lvlJc w:val="left"/>
      <w:pPr>
        <w:ind w:left="4680" w:hanging="169"/>
      </w:pPr>
    </w:lvl>
    <w:lvl w:ilvl="4">
      <w:numFmt w:val="bullet"/>
      <w:lvlText w:val="•"/>
      <w:lvlJc w:val="left"/>
      <w:pPr>
        <w:ind w:left="5760" w:hanging="169"/>
      </w:pPr>
    </w:lvl>
    <w:lvl w:ilvl="5">
      <w:numFmt w:val="bullet"/>
      <w:lvlText w:val="•"/>
      <w:lvlJc w:val="left"/>
      <w:pPr>
        <w:ind w:left="6840" w:hanging="169"/>
      </w:pPr>
    </w:lvl>
    <w:lvl w:ilvl="6">
      <w:numFmt w:val="bullet"/>
      <w:lvlText w:val="•"/>
      <w:lvlJc w:val="left"/>
      <w:pPr>
        <w:ind w:left="7920" w:hanging="169"/>
      </w:pPr>
    </w:lvl>
    <w:lvl w:ilvl="7">
      <w:numFmt w:val="bullet"/>
      <w:lvlText w:val="•"/>
      <w:lvlJc w:val="left"/>
      <w:pPr>
        <w:ind w:left="9000" w:hanging="169"/>
      </w:pPr>
    </w:lvl>
    <w:lvl w:ilvl="8">
      <w:numFmt w:val="bullet"/>
      <w:lvlText w:val="•"/>
      <w:lvlJc w:val="left"/>
      <w:pPr>
        <w:ind w:left="10080" w:hanging="169"/>
      </w:pPr>
    </w:lvl>
  </w:abstractNum>
  <w:abstractNum w:abstractNumId="14" w15:restartNumberingAfterBreak="0">
    <w:nsid w:val="3DBF015B"/>
    <w:multiLevelType w:val="multilevel"/>
    <w:tmpl w:val="5C1ACE22"/>
    <w:lvl w:ilvl="0">
      <w:start w:val="1"/>
      <w:numFmt w:val="upperRoman"/>
      <w:lvlText w:val="%1."/>
      <w:lvlJc w:val="right"/>
      <w:pPr>
        <w:ind w:left="1440" w:hanging="873"/>
      </w:pPr>
      <w:rPr>
        <w:b w:val="0"/>
        <w:bCs w:val="0"/>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15:restartNumberingAfterBreak="0">
    <w:nsid w:val="3EAB7571"/>
    <w:multiLevelType w:val="multilevel"/>
    <w:tmpl w:val="97225CCA"/>
    <w:lvl w:ilvl="0">
      <w:start w:val="1"/>
      <w:numFmt w:val="decimal"/>
      <w:lvlText w:val="%1."/>
      <w:lvlJc w:val="left"/>
      <w:pPr>
        <w:ind w:left="1134" w:hanging="280"/>
      </w:pPr>
      <w:rPr>
        <w:rFonts w:ascii="Arial" w:eastAsia="Arial" w:hAnsi="Arial" w:cs="Arial"/>
        <w:b/>
        <w:bCs/>
        <w:i w:val="0"/>
        <w:iCs w:val="0"/>
        <w:sz w:val="20"/>
        <w:szCs w:val="20"/>
      </w:rPr>
    </w:lvl>
    <w:lvl w:ilvl="1">
      <w:numFmt w:val="bullet"/>
      <w:lvlText w:val="•"/>
      <w:lvlJc w:val="left"/>
      <w:pPr>
        <w:ind w:left="2250" w:hanging="281"/>
      </w:pPr>
    </w:lvl>
    <w:lvl w:ilvl="2">
      <w:numFmt w:val="bullet"/>
      <w:lvlText w:val="•"/>
      <w:lvlJc w:val="left"/>
      <w:pPr>
        <w:ind w:left="3360" w:hanging="281"/>
      </w:pPr>
    </w:lvl>
    <w:lvl w:ilvl="3">
      <w:numFmt w:val="bullet"/>
      <w:lvlText w:val="•"/>
      <w:lvlJc w:val="left"/>
      <w:pPr>
        <w:ind w:left="4470" w:hanging="281"/>
      </w:pPr>
    </w:lvl>
    <w:lvl w:ilvl="4">
      <w:numFmt w:val="bullet"/>
      <w:lvlText w:val="•"/>
      <w:lvlJc w:val="left"/>
      <w:pPr>
        <w:ind w:left="5580" w:hanging="281"/>
      </w:pPr>
    </w:lvl>
    <w:lvl w:ilvl="5">
      <w:numFmt w:val="bullet"/>
      <w:lvlText w:val="•"/>
      <w:lvlJc w:val="left"/>
      <w:pPr>
        <w:ind w:left="6690" w:hanging="281"/>
      </w:pPr>
    </w:lvl>
    <w:lvl w:ilvl="6">
      <w:numFmt w:val="bullet"/>
      <w:lvlText w:val="•"/>
      <w:lvlJc w:val="left"/>
      <w:pPr>
        <w:ind w:left="7800" w:hanging="281"/>
      </w:pPr>
    </w:lvl>
    <w:lvl w:ilvl="7">
      <w:numFmt w:val="bullet"/>
      <w:lvlText w:val="•"/>
      <w:lvlJc w:val="left"/>
      <w:pPr>
        <w:ind w:left="8910" w:hanging="281"/>
      </w:pPr>
    </w:lvl>
    <w:lvl w:ilvl="8">
      <w:numFmt w:val="bullet"/>
      <w:lvlText w:val="•"/>
      <w:lvlJc w:val="left"/>
      <w:pPr>
        <w:ind w:left="10020" w:hanging="281"/>
      </w:pPr>
    </w:lvl>
  </w:abstractNum>
  <w:abstractNum w:abstractNumId="16" w15:restartNumberingAfterBreak="0">
    <w:nsid w:val="3F75357B"/>
    <w:multiLevelType w:val="multilevel"/>
    <w:tmpl w:val="B81A62F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FA316E5"/>
    <w:multiLevelType w:val="multilevel"/>
    <w:tmpl w:val="A5DEAB06"/>
    <w:lvl w:ilvl="0">
      <w:start w:val="1"/>
      <w:numFmt w:val="upperRoman"/>
      <w:lvlText w:val="%1."/>
      <w:lvlJc w:val="right"/>
      <w:pPr>
        <w:ind w:left="720" w:hanging="360"/>
      </w:pPr>
      <w:rPr>
        <w:b w:val="0"/>
        <w:bCs w:val="0"/>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17016E3"/>
    <w:multiLevelType w:val="multilevel"/>
    <w:tmpl w:val="949235F8"/>
    <w:lvl w:ilvl="0">
      <w:start w:val="1"/>
      <w:numFmt w:val="upperRoman"/>
      <w:lvlText w:val="%1."/>
      <w:lvlJc w:val="right"/>
      <w:pPr>
        <w:ind w:left="720" w:hanging="360"/>
      </w:pPr>
      <w:rPr>
        <w:b w:val="0"/>
        <w:bCs w:val="0"/>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620769C"/>
    <w:multiLevelType w:val="multilevel"/>
    <w:tmpl w:val="54607542"/>
    <w:lvl w:ilvl="0">
      <w:start w:val="1"/>
      <w:numFmt w:val="upperRoman"/>
      <w:lvlText w:val="%1."/>
      <w:lvlJc w:val="right"/>
      <w:pPr>
        <w:ind w:left="1444" w:hanging="169"/>
      </w:pPr>
      <w:rPr>
        <w:b/>
        <w:bCs/>
        <w:i w:val="0"/>
        <w:iCs w:val="0"/>
        <w:sz w:val="20"/>
        <w:szCs w:val="20"/>
      </w:rPr>
    </w:lvl>
    <w:lvl w:ilvl="1">
      <w:numFmt w:val="bullet"/>
      <w:lvlText w:val="•"/>
      <w:lvlJc w:val="left"/>
      <w:pPr>
        <w:ind w:left="2520" w:hanging="169"/>
      </w:pPr>
    </w:lvl>
    <w:lvl w:ilvl="2">
      <w:numFmt w:val="bullet"/>
      <w:lvlText w:val="•"/>
      <w:lvlJc w:val="left"/>
      <w:pPr>
        <w:ind w:left="3600" w:hanging="169"/>
      </w:pPr>
    </w:lvl>
    <w:lvl w:ilvl="3">
      <w:numFmt w:val="bullet"/>
      <w:lvlText w:val="•"/>
      <w:lvlJc w:val="left"/>
      <w:pPr>
        <w:ind w:left="4680" w:hanging="169"/>
      </w:pPr>
    </w:lvl>
    <w:lvl w:ilvl="4">
      <w:numFmt w:val="bullet"/>
      <w:lvlText w:val="•"/>
      <w:lvlJc w:val="left"/>
      <w:pPr>
        <w:ind w:left="5760" w:hanging="169"/>
      </w:pPr>
    </w:lvl>
    <w:lvl w:ilvl="5">
      <w:numFmt w:val="bullet"/>
      <w:lvlText w:val="•"/>
      <w:lvlJc w:val="left"/>
      <w:pPr>
        <w:ind w:left="6840" w:hanging="169"/>
      </w:pPr>
    </w:lvl>
    <w:lvl w:ilvl="6">
      <w:numFmt w:val="bullet"/>
      <w:lvlText w:val="•"/>
      <w:lvlJc w:val="left"/>
      <w:pPr>
        <w:ind w:left="7920" w:hanging="169"/>
      </w:pPr>
    </w:lvl>
    <w:lvl w:ilvl="7">
      <w:numFmt w:val="bullet"/>
      <w:lvlText w:val="•"/>
      <w:lvlJc w:val="left"/>
      <w:pPr>
        <w:ind w:left="9000" w:hanging="169"/>
      </w:pPr>
    </w:lvl>
    <w:lvl w:ilvl="8">
      <w:numFmt w:val="bullet"/>
      <w:lvlText w:val="•"/>
      <w:lvlJc w:val="left"/>
      <w:pPr>
        <w:ind w:left="10080" w:hanging="169"/>
      </w:pPr>
    </w:lvl>
  </w:abstractNum>
  <w:abstractNum w:abstractNumId="20" w15:restartNumberingAfterBreak="0">
    <w:nsid w:val="55683D84"/>
    <w:multiLevelType w:val="multilevel"/>
    <w:tmpl w:val="7FFA10A0"/>
    <w:lvl w:ilvl="0">
      <w:start w:val="1"/>
      <w:numFmt w:val="upperRoman"/>
      <w:lvlText w:val="%1."/>
      <w:lvlJc w:val="left"/>
      <w:pPr>
        <w:ind w:left="1444" w:hanging="169"/>
      </w:pPr>
      <w:rPr>
        <w:rFonts w:ascii="Arial" w:eastAsia="Arial" w:hAnsi="Arial" w:cs="Arial"/>
        <w:b/>
        <w:bCs/>
        <w:i w:val="0"/>
        <w:iCs w:val="0"/>
        <w:sz w:val="20"/>
        <w:szCs w:val="20"/>
      </w:rPr>
    </w:lvl>
    <w:lvl w:ilvl="1">
      <w:numFmt w:val="bullet"/>
      <w:lvlText w:val="•"/>
      <w:lvlJc w:val="left"/>
      <w:pPr>
        <w:ind w:left="2520" w:hanging="169"/>
      </w:pPr>
    </w:lvl>
    <w:lvl w:ilvl="2">
      <w:numFmt w:val="bullet"/>
      <w:lvlText w:val="•"/>
      <w:lvlJc w:val="left"/>
      <w:pPr>
        <w:ind w:left="3600" w:hanging="169"/>
      </w:pPr>
    </w:lvl>
    <w:lvl w:ilvl="3">
      <w:numFmt w:val="bullet"/>
      <w:lvlText w:val="•"/>
      <w:lvlJc w:val="left"/>
      <w:pPr>
        <w:ind w:left="4680" w:hanging="169"/>
      </w:pPr>
    </w:lvl>
    <w:lvl w:ilvl="4">
      <w:numFmt w:val="bullet"/>
      <w:lvlText w:val="•"/>
      <w:lvlJc w:val="left"/>
      <w:pPr>
        <w:ind w:left="5760" w:hanging="169"/>
      </w:pPr>
    </w:lvl>
    <w:lvl w:ilvl="5">
      <w:numFmt w:val="bullet"/>
      <w:lvlText w:val="•"/>
      <w:lvlJc w:val="left"/>
      <w:pPr>
        <w:ind w:left="6840" w:hanging="169"/>
      </w:pPr>
    </w:lvl>
    <w:lvl w:ilvl="6">
      <w:numFmt w:val="bullet"/>
      <w:lvlText w:val="•"/>
      <w:lvlJc w:val="left"/>
      <w:pPr>
        <w:ind w:left="7920" w:hanging="169"/>
      </w:pPr>
    </w:lvl>
    <w:lvl w:ilvl="7">
      <w:numFmt w:val="bullet"/>
      <w:lvlText w:val="•"/>
      <w:lvlJc w:val="left"/>
      <w:pPr>
        <w:ind w:left="9000" w:hanging="169"/>
      </w:pPr>
    </w:lvl>
    <w:lvl w:ilvl="8">
      <w:numFmt w:val="bullet"/>
      <w:lvlText w:val="•"/>
      <w:lvlJc w:val="left"/>
      <w:pPr>
        <w:ind w:left="10080" w:hanging="169"/>
      </w:pPr>
    </w:lvl>
  </w:abstractNum>
  <w:abstractNum w:abstractNumId="21" w15:restartNumberingAfterBreak="0">
    <w:nsid w:val="55E325A7"/>
    <w:multiLevelType w:val="multilevel"/>
    <w:tmpl w:val="9F38C3F6"/>
    <w:lvl w:ilvl="0">
      <w:start w:val="1"/>
      <w:numFmt w:val="decimal"/>
      <w:lvlText w:val="%1."/>
      <w:lvlJc w:val="left"/>
      <w:pPr>
        <w:ind w:left="964" w:hanging="60"/>
      </w:pPr>
      <w:rPr>
        <w:rFonts w:ascii="Arial" w:eastAsia="Arial" w:hAnsi="Arial" w:cs="Arial" w:hint="default"/>
        <w:b/>
        <w:bCs/>
        <w:i w:val="0"/>
        <w:iCs w:val="0"/>
        <w:sz w:val="20"/>
        <w:szCs w:val="20"/>
      </w:rPr>
    </w:lvl>
    <w:lvl w:ilvl="1">
      <w:numFmt w:val="bullet"/>
      <w:lvlText w:val="•"/>
      <w:lvlJc w:val="left"/>
      <w:pPr>
        <w:ind w:left="2250" w:hanging="231"/>
      </w:pPr>
      <w:rPr>
        <w:rFonts w:hint="default"/>
      </w:rPr>
    </w:lvl>
    <w:lvl w:ilvl="2">
      <w:numFmt w:val="bullet"/>
      <w:lvlText w:val="•"/>
      <w:lvlJc w:val="left"/>
      <w:pPr>
        <w:ind w:left="3360" w:hanging="231"/>
      </w:pPr>
      <w:rPr>
        <w:rFonts w:hint="default"/>
      </w:rPr>
    </w:lvl>
    <w:lvl w:ilvl="3">
      <w:numFmt w:val="bullet"/>
      <w:lvlText w:val="•"/>
      <w:lvlJc w:val="left"/>
      <w:pPr>
        <w:ind w:left="4470" w:hanging="231"/>
      </w:pPr>
      <w:rPr>
        <w:rFonts w:hint="default"/>
      </w:rPr>
    </w:lvl>
    <w:lvl w:ilvl="4">
      <w:numFmt w:val="bullet"/>
      <w:lvlText w:val="•"/>
      <w:lvlJc w:val="left"/>
      <w:pPr>
        <w:ind w:left="5580" w:hanging="231"/>
      </w:pPr>
      <w:rPr>
        <w:rFonts w:hint="default"/>
      </w:rPr>
    </w:lvl>
    <w:lvl w:ilvl="5">
      <w:numFmt w:val="bullet"/>
      <w:lvlText w:val="•"/>
      <w:lvlJc w:val="left"/>
      <w:pPr>
        <w:ind w:left="6690" w:hanging="231"/>
      </w:pPr>
      <w:rPr>
        <w:rFonts w:hint="default"/>
      </w:rPr>
    </w:lvl>
    <w:lvl w:ilvl="6">
      <w:numFmt w:val="bullet"/>
      <w:lvlText w:val="•"/>
      <w:lvlJc w:val="left"/>
      <w:pPr>
        <w:ind w:left="7800" w:hanging="231"/>
      </w:pPr>
      <w:rPr>
        <w:rFonts w:hint="default"/>
      </w:rPr>
    </w:lvl>
    <w:lvl w:ilvl="7">
      <w:numFmt w:val="bullet"/>
      <w:lvlText w:val="•"/>
      <w:lvlJc w:val="left"/>
      <w:pPr>
        <w:ind w:left="8910" w:hanging="231"/>
      </w:pPr>
      <w:rPr>
        <w:rFonts w:hint="default"/>
      </w:rPr>
    </w:lvl>
    <w:lvl w:ilvl="8">
      <w:numFmt w:val="bullet"/>
      <w:lvlText w:val="•"/>
      <w:lvlJc w:val="left"/>
      <w:pPr>
        <w:ind w:left="10020" w:hanging="231"/>
      </w:pPr>
      <w:rPr>
        <w:rFonts w:hint="default"/>
      </w:rPr>
    </w:lvl>
  </w:abstractNum>
  <w:abstractNum w:abstractNumId="22" w15:restartNumberingAfterBreak="0">
    <w:nsid w:val="5BFC1210"/>
    <w:multiLevelType w:val="multilevel"/>
    <w:tmpl w:val="934AEC56"/>
    <w:lvl w:ilvl="0">
      <w:start w:val="1"/>
      <w:numFmt w:val="upperRoman"/>
      <w:lvlText w:val="%1."/>
      <w:lvlJc w:val="right"/>
      <w:pPr>
        <w:ind w:left="1444" w:hanging="169"/>
      </w:pPr>
      <w:rPr>
        <w:b w:val="0"/>
        <w:bCs w:val="0"/>
        <w:i w:val="0"/>
        <w:iCs w:val="0"/>
        <w:sz w:val="20"/>
        <w:szCs w:val="20"/>
      </w:rPr>
    </w:lvl>
    <w:lvl w:ilvl="1">
      <w:numFmt w:val="bullet"/>
      <w:lvlText w:val="•"/>
      <w:lvlJc w:val="left"/>
      <w:pPr>
        <w:ind w:left="2520" w:hanging="169"/>
      </w:pPr>
    </w:lvl>
    <w:lvl w:ilvl="2">
      <w:numFmt w:val="bullet"/>
      <w:lvlText w:val="•"/>
      <w:lvlJc w:val="left"/>
      <w:pPr>
        <w:ind w:left="3600" w:hanging="169"/>
      </w:pPr>
    </w:lvl>
    <w:lvl w:ilvl="3">
      <w:numFmt w:val="bullet"/>
      <w:lvlText w:val="•"/>
      <w:lvlJc w:val="left"/>
      <w:pPr>
        <w:ind w:left="4680" w:hanging="169"/>
      </w:pPr>
    </w:lvl>
    <w:lvl w:ilvl="4">
      <w:numFmt w:val="bullet"/>
      <w:lvlText w:val="•"/>
      <w:lvlJc w:val="left"/>
      <w:pPr>
        <w:ind w:left="5760" w:hanging="169"/>
      </w:pPr>
    </w:lvl>
    <w:lvl w:ilvl="5">
      <w:numFmt w:val="bullet"/>
      <w:lvlText w:val="•"/>
      <w:lvlJc w:val="left"/>
      <w:pPr>
        <w:ind w:left="6840" w:hanging="169"/>
      </w:pPr>
    </w:lvl>
    <w:lvl w:ilvl="6">
      <w:numFmt w:val="bullet"/>
      <w:lvlText w:val="•"/>
      <w:lvlJc w:val="left"/>
      <w:pPr>
        <w:ind w:left="7920" w:hanging="169"/>
      </w:pPr>
    </w:lvl>
    <w:lvl w:ilvl="7">
      <w:numFmt w:val="bullet"/>
      <w:lvlText w:val="•"/>
      <w:lvlJc w:val="left"/>
      <w:pPr>
        <w:ind w:left="9000" w:hanging="169"/>
      </w:pPr>
    </w:lvl>
    <w:lvl w:ilvl="8">
      <w:numFmt w:val="bullet"/>
      <w:lvlText w:val="•"/>
      <w:lvlJc w:val="left"/>
      <w:pPr>
        <w:ind w:left="10080" w:hanging="169"/>
      </w:pPr>
    </w:lvl>
  </w:abstractNum>
  <w:abstractNum w:abstractNumId="23" w15:restartNumberingAfterBreak="0">
    <w:nsid w:val="706C3C4D"/>
    <w:multiLevelType w:val="multilevel"/>
    <w:tmpl w:val="8390B3D6"/>
    <w:lvl w:ilvl="0">
      <w:start w:val="1"/>
      <w:numFmt w:val="upperRoman"/>
      <w:lvlText w:val="%1."/>
      <w:lvlJc w:val="right"/>
      <w:pPr>
        <w:ind w:left="1440" w:hanging="360"/>
      </w:pPr>
      <w:rPr>
        <w:b w:val="0"/>
        <w:bCs w:val="0"/>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15:restartNumberingAfterBreak="0">
    <w:nsid w:val="72C95B51"/>
    <w:multiLevelType w:val="multilevel"/>
    <w:tmpl w:val="32C0356C"/>
    <w:lvl w:ilvl="0">
      <w:start w:val="1"/>
      <w:numFmt w:val="upperRoman"/>
      <w:lvlText w:val="%1."/>
      <w:lvlJc w:val="right"/>
      <w:pPr>
        <w:ind w:left="720" w:hanging="360"/>
      </w:pPr>
      <w:rPr>
        <w:b w:val="0"/>
        <w:bCs w:val="0"/>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7C1F0888"/>
    <w:multiLevelType w:val="multilevel"/>
    <w:tmpl w:val="FA08B30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5"/>
  </w:num>
  <w:num w:numId="2">
    <w:abstractNumId w:val="9"/>
  </w:num>
  <w:num w:numId="3">
    <w:abstractNumId w:val="16"/>
  </w:num>
  <w:num w:numId="4">
    <w:abstractNumId w:val="24"/>
  </w:num>
  <w:num w:numId="5">
    <w:abstractNumId w:val="20"/>
  </w:num>
  <w:num w:numId="6">
    <w:abstractNumId w:val="2"/>
  </w:num>
  <w:num w:numId="7">
    <w:abstractNumId w:val="17"/>
  </w:num>
  <w:num w:numId="8">
    <w:abstractNumId w:val="18"/>
  </w:num>
  <w:num w:numId="9">
    <w:abstractNumId w:val="7"/>
  </w:num>
  <w:num w:numId="10">
    <w:abstractNumId w:val="0"/>
  </w:num>
  <w:num w:numId="11">
    <w:abstractNumId w:val="8"/>
  </w:num>
  <w:num w:numId="12">
    <w:abstractNumId w:val="13"/>
  </w:num>
  <w:num w:numId="13">
    <w:abstractNumId w:val="1"/>
  </w:num>
  <w:num w:numId="14">
    <w:abstractNumId w:val="21"/>
  </w:num>
  <w:num w:numId="15">
    <w:abstractNumId w:val="15"/>
  </w:num>
  <w:num w:numId="16">
    <w:abstractNumId w:val="4"/>
  </w:num>
  <w:num w:numId="17">
    <w:abstractNumId w:val="23"/>
  </w:num>
  <w:num w:numId="18">
    <w:abstractNumId w:val="11"/>
  </w:num>
  <w:num w:numId="19">
    <w:abstractNumId w:val="14"/>
  </w:num>
  <w:num w:numId="20">
    <w:abstractNumId w:val="12"/>
  </w:num>
  <w:num w:numId="21">
    <w:abstractNumId w:val="22"/>
  </w:num>
  <w:num w:numId="22">
    <w:abstractNumId w:val="19"/>
  </w:num>
  <w:num w:numId="23">
    <w:abstractNumId w:val="10"/>
  </w:num>
  <w:num w:numId="24">
    <w:abstractNumId w:val="3"/>
  </w:num>
  <w:num w:numId="25">
    <w:abstractNumId w:val="5"/>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980"/>
    <w:rsid w:val="0008776C"/>
    <w:rsid w:val="000D23CC"/>
    <w:rsid w:val="00130BC0"/>
    <w:rsid w:val="00206502"/>
    <w:rsid w:val="002F259C"/>
    <w:rsid w:val="0036652F"/>
    <w:rsid w:val="003D03AF"/>
    <w:rsid w:val="003F2B87"/>
    <w:rsid w:val="004654AD"/>
    <w:rsid w:val="004F6163"/>
    <w:rsid w:val="0052736C"/>
    <w:rsid w:val="005362A0"/>
    <w:rsid w:val="005D7F62"/>
    <w:rsid w:val="00601A20"/>
    <w:rsid w:val="00737F0B"/>
    <w:rsid w:val="00772568"/>
    <w:rsid w:val="007B158F"/>
    <w:rsid w:val="007C0438"/>
    <w:rsid w:val="007C385F"/>
    <w:rsid w:val="0083642C"/>
    <w:rsid w:val="0084507D"/>
    <w:rsid w:val="00865FB1"/>
    <w:rsid w:val="008B7848"/>
    <w:rsid w:val="009A557C"/>
    <w:rsid w:val="00AA2D64"/>
    <w:rsid w:val="00AE3E56"/>
    <w:rsid w:val="00B03597"/>
    <w:rsid w:val="00B43ACD"/>
    <w:rsid w:val="00B772F6"/>
    <w:rsid w:val="00C266CC"/>
    <w:rsid w:val="00CB386D"/>
    <w:rsid w:val="00D41170"/>
    <w:rsid w:val="00D53DEE"/>
    <w:rsid w:val="00D75F07"/>
    <w:rsid w:val="00DC2980"/>
    <w:rsid w:val="00E12713"/>
    <w:rsid w:val="00E4559A"/>
    <w:rsid w:val="00E9399E"/>
    <w:rsid w:val="00F213DF"/>
    <w:rsid w:val="00F4622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A48C7"/>
  <w15:docId w15:val="{14C3B16A-B488-49E1-A469-8B1BDD13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MX"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232"/>
      <w:jc w:val="center"/>
      <w:outlineLvl w:val="0"/>
    </w:pPr>
    <w:rPr>
      <w:b/>
      <w:bCs/>
      <w:sz w:val="20"/>
      <w:szCs w:val="20"/>
    </w:rPr>
  </w:style>
  <w:style w:type="paragraph" w:styleId="Ttulo2">
    <w:name w:val="heading 2"/>
    <w:basedOn w:val="Normal"/>
    <w:next w:val="Normal"/>
    <w:uiPriority w:val="9"/>
    <w:unhideWhenUsed/>
    <w:qFormat/>
    <w:pPr>
      <w:ind w:left="234"/>
      <w:jc w:val="center"/>
      <w:outlineLvl w:val="1"/>
    </w:pPr>
    <w:rPr>
      <w:b/>
      <w:bCs/>
      <w:sz w:val="20"/>
      <w:szCs w:val="20"/>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1134"/>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04634C"/>
    <w:pPr>
      <w:tabs>
        <w:tab w:val="center" w:pos="4419"/>
        <w:tab w:val="right" w:pos="8838"/>
      </w:tabs>
    </w:pPr>
  </w:style>
  <w:style w:type="character" w:customStyle="1" w:styleId="EncabezadoCar">
    <w:name w:val="Encabezado Car"/>
    <w:basedOn w:val="Fuentedeprrafopredeter"/>
    <w:link w:val="Encabezado"/>
    <w:uiPriority w:val="99"/>
    <w:rsid w:val="0004634C"/>
    <w:rPr>
      <w:rFonts w:ascii="Arial MT" w:eastAsia="Arial MT" w:hAnsi="Arial MT" w:cs="Arial MT"/>
      <w:lang w:val="es-ES"/>
    </w:rPr>
  </w:style>
  <w:style w:type="paragraph" w:styleId="Piedepgina">
    <w:name w:val="footer"/>
    <w:basedOn w:val="Normal"/>
    <w:link w:val="PiedepginaCar"/>
    <w:uiPriority w:val="99"/>
    <w:unhideWhenUsed/>
    <w:rsid w:val="0004634C"/>
    <w:pPr>
      <w:tabs>
        <w:tab w:val="center" w:pos="4419"/>
        <w:tab w:val="right" w:pos="8838"/>
      </w:tabs>
    </w:pPr>
  </w:style>
  <w:style w:type="character" w:customStyle="1" w:styleId="PiedepginaCar">
    <w:name w:val="Pie de página Car"/>
    <w:basedOn w:val="Fuentedeprrafopredeter"/>
    <w:link w:val="Piedepgina"/>
    <w:uiPriority w:val="99"/>
    <w:rsid w:val="0004634C"/>
    <w:rPr>
      <w:rFonts w:ascii="Arial MT" w:eastAsia="Arial MT" w:hAnsi="Arial MT" w:cs="Arial MT"/>
      <w:lang w:val="es-E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character" w:styleId="Refdecomentario">
    <w:name w:val="annotation reference"/>
    <w:basedOn w:val="Fuentedeprrafopredeter"/>
    <w:uiPriority w:val="99"/>
    <w:semiHidden/>
    <w:unhideWhenUsed/>
    <w:rsid w:val="00D41170"/>
    <w:rPr>
      <w:sz w:val="16"/>
      <w:szCs w:val="16"/>
    </w:rPr>
  </w:style>
  <w:style w:type="paragraph" w:styleId="Textocomentario">
    <w:name w:val="annotation text"/>
    <w:basedOn w:val="Normal"/>
    <w:link w:val="TextocomentarioCar"/>
    <w:uiPriority w:val="99"/>
    <w:semiHidden/>
    <w:unhideWhenUsed/>
    <w:rsid w:val="00D41170"/>
    <w:rPr>
      <w:sz w:val="20"/>
      <w:szCs w:val="20"/>
    </w:rPr>
  </w:style>
  <w:style w:type="character" w:customStyle="1" w:styleId="TextocomentarioCar">
    <w:name w:val="Texto comentario Car"/>
    <w:basedOn w:val="Fuentedeprrafopredeter"/>
    <w:link w:val="Textocomentario"/>
    <w:uiPriority w:val="99"/>
    <w:semiHidden/>
    <w:rsid w:val="00D41170"/>
    <w:rPr>
      <w:sz w:val="20"/>
      <w:szCs w:val="20"/>
    </w:rPr>
  </w:style>
  <w:style w:type="paragraph" w:styleId="Asuntodelcomentario">
    <w:name w:val="annotation subject"/>
    <w:basedOn w:val="Textocomentario"/>
    <w:next w:val="Textocomentario"/>
    <w:link w:val="AsuntodelcomentarioCar"/>
    <w:uiPriority w:val="99"/>
    <w:semiHidden/>
    <w:unhideWhenUsed/>
    <w:rsid w:val="00D41170"/>
    <w:rPr>
      <w:b/>
      <w:bCs/>
    </w:rPr>
  </w:style>
  <w:style w:type="character" w:customStyle="1" w:styleId="AsuntodelcomentarioCar">
    <w:name w:val="Asunto del comentario Car"/>
    <w:basedOn w:val="TextocomentarioCar"/>
    <w:link w:val="Asuntodelcomentario"/>
    <w:uiPriority w:val="99"/>
    <w:semiHidden/>
    <w:rsid w:val="00D411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skfJHY+aRXSBRW0GfpEE6Q+paw==">CgMxLjAyDmgua3AxdWx5aGRibDhwMg5oLjJhY3EzZGgzcHRvMzIOaC43OGJrY2dka2djb2gyDWgueG9lNjdpcDIwangyDmgubmF1NDlheWoyaXIyMg5oLmFibm4wZzMwMzN5NTIOaC42eW53cXRpaW4zZjYyDmgubmdtNWczaHJxdW1wOAByITEzMmF4VXU1Mm8yV1NibHRSU1lxNjd3azk3QmwtSDdJaQ==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19</Pages>
  <Words>10273</Words>
  <Characters>56505</Characters>
  <Application>Microsoft Office Word</Application>
  <DocSecurity>0</DocSecurity>
  <Lines>470</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Periódico Oficial del Estado de Hidalgo</dc:creator>
  <cp:lastModifiedBy>Abogado General</cp:lastModifiedBy>
  <cp:revision>3</cp:revision>
  <dcterms:created xsi:type="dcterms:W3CDTF">2026-09-30T20:23:00Z</dcterms:created>
  <dcterms:modified xsi:type="dcterms:W3CDTF">2026-09-30T22:22:00Z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2026-02-28T00:00:00Z</vt:filetime>
  </property>
  <property fmtid="{D5CDD505-2E9C-101B-9397-08002B2CF9AE}" pid="4" name="Creator">
    <vt:lpwstr>Microsoft® Word 2019</vt:lpwstr>
  </property>
  <property fmtid="{D5CDD505-2E9C-101B-9397-08002B2CF9AE}" pid="5" name="LastSaved">
    <vt:filetime>2026-09-28T00:00:00Z</vt:filetime>
  </property>
  <property fmtid="{D5CDD505-2E9C-101B-9397-08002B2CF9AE}" pid="6" name="Producer">
    <vt:lpwstr>Microsoft® Word 2019</vt:lpwstr>
  </property>
</Properties>
</file>